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22" w:rsidRPr="00ED1E49" w:rsidRDefault="005D7822" w:rsidP="005D7822">
      <w:pPr>
        <w:pStyle w:val="2"/>
        <w:jc w:val="center"/>
        <w:rPr>
          <w:rFonts w:eastAsia="Batang"/>
          <w:i w:val="0"/>
          <w:sz w:val="36"/>
          <w:szCs w:val="36"/>
        </w:rPr>
      </w:pPr>
      <w:r w:rsidRPr="00ED1E49">
        <w:rPr>
          <w:rFonts w:eastAsia="Batang"/>
          <w:bCs w:val="0"/>
          <w:i w:val="0"/>
          <w:sz w:val="36"/>
          <w:szCs w:val="36"/>
        </w:rPr>
        <w:t>Горно-металлургический профсоюз России</w:t>
      </w: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right"/>
        <w:rPr>
          <w:i/>
          <w:iCs/>
        </w:rPr>
      </w:pPr>
    </w:p>
    <w:p w:rsidR="005D7822" w:rsidRDefault="005D7822" w:rsidP="005D7822">
      <w:pPr>
        <w:jc w:val="center"/>
      </w:pPr>
      <w:r>
        <w:rPr>
          <w:noProof/>
        </w:rPr>
        <w:drawing>
          <wp:inline distT="0" distB="0" distL="0" distR="0" wp14:anchorId="24A21B1F" wp14:editId="79F74987">
            <wp:extent cx="819150" cy="121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22" w:rsidRDefault="005D7822" w:rsidP="005D7822">
      <w:pPr>
        <w:jc w:val="center"/>
      </w:pPr>
    </w:p>
    <w:p w:rsidR="005D7822" w:rsidRDefault="005D7822" w:rsidP="005D7822">
      <w:pPr>
        <w:jc w:val="center"/>
      </w:pPr>
    </w:p>
    <w:p w:rsidR="005D7822" w:rsidRDefault="005D7822" w:rsidP="005D7822">
      <w:pPr>
        <w:jc w:val="center"/>
      </w:pPr>
    </w:p>
    <w:p w:rsidR="005D7822" w:rsidRDefault="005D7822" w:rsidP="005D7822">
      <w:pPr>
        <w:jc w:val="center"/>
      </w:pPr>
    </w:p>
    <w:p w:rsidR="005D7822" w:rsidRDefault="005D7822" w:rsidP="005D7822">
      <w:pPr>
        <w:jc w:val="center"/>
      </w:pPr>
    </w:p>
    <w:p w:rsidR="005D7822" w:rsidRDefault="005D7822" w:rsidP="005D7822">
      <w:pPr>
        <w:jc w:val="center"/>
      </w:pPr>
    </w:p>
    <w:p w:rsidR="005D7822" w:rsidRPr="005D7822" w:rsidRDefault="005D7822" w:rsidP="005D7822">
      <w:pPr>
        <w:jc w:val="center"/>
        <w:rPr>
          <w:rFonts w:ascii="Arial" w:hAnsi="Arial" w:cs="Arial"/>
          <w:b/>
          <w:bCs/>
          <w:iCs/>
          <w:smallCaps/>
          <w:sz w:val="52"/>
          <w:szCs w:val="52"/>
        </w:rPr>
      </w:pPr>
      <w:r w:rsidRPr="005D7822">
        <w:rPr>
          <w:rFonts w:ascii="Arial" w:hAnsi="Arial" w:cs="Arial"/>
          <w:b/>
          <w:bCs/>
          <w:iCs/>
          <w:smallCaps/>
          <w:sz w:val="52"/>
          <w:szCs w:val="52"/>
        </w:rPr>
        <w:t>ДОКУМЕНТЫ</w:t>
      </w:r>
    </w:p>
    <w:p w:rsidR="005D7822" w:rsidRPr="0084627D" w:rsidRDefault="005D7822" w:rsidP="005D7822">
      <w:pPr>
        <w:spacing w:after="120"/>
        <w:jc w:val="center"/>
        <w:rPr>
          <w:rFonts w:ascii="Arial" w:hAnsi="Arial" w:cs="Arial"/>
          <w:b/>
          <w:bCs/>
          <w:i/>
          <w:iCs/>
          <w:caps/>
          <w:sz w:val="52"/>
          <w:szCs w:val="52"/>
        </w:rPr>
      </w:pPr>
      <w:r w:rsidRPr="0084627D">
        <w:rPr>
          <w:rFonts w:ascii="Arial" w:hAnsi="Arial" w:cs="Arial"/>
          <w:b/>
          <w:bCs/>
          <w:iCs/>
          <w:caps/>
          <w:sz w:val="52"/>
          <w:szCs w:val="52"/>
        </w:rPr>
        <w:t>исполкома ЦС ГМПР</w:t>
      </w:r>
    </w:p>
    <w:p w:rsidR="005D7822" w:rsidRPr="005D7822" w:rsidRDefault="005D7822" w:rsidP="005D7822">
      <w:pPr>
        <w:widowControl w:val="0"/>
        <w:jc w:val="center"/>
        <w:rPr>
          <w:rFonts w:ascii="Arial" w:hAnsi="Arial" w:cs="Arial"/>
          <w:bCs/>
          <w:iCs/>
          <w:sz w:val="52"/>
          <w:szCs w:val="52"/>
        </w:rPr>
      </w:pPr>
      <w:r w:rsidRPr="005D7822">
        <w:rPr>
          <w:rFonts w:ascii="Arial" w:eastAsia="Batang" w:hAnsi="Arial" w:cs="Arial"/>
          <w:bCs/>
          <w:iCs/>
          <w:sz w:val="52"/>
          <w:szCs w:val="52"/>
        </w:rPr>
        <w:t>(18 декабря 2013 г.)</w:t>
      </w:r>
    </w:p>
    <w:p w:rsidR="005D7822" w:rsidRPr="005D7822" w:rsidRDefault="005D7822" w:rsidP="005D7822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:rsidR="005D7822" w:rsidRPr="005D7822" w:rsidRDefault="005D7822" w:rsidP="005D7822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D7822" w:rsidRPr="005D7822" w:rsidRDefault="005D7822" w:rsidP="005D7822">
      <w:pPr>
        <w:jc w:val="center"/>
        <w:rPr>
          <w:rFonts w:ascii="Arial" w:eastAsia="Batang" w:hAnsi="Arial" w:cs="Arial"/>
          <w:b/>
          <w:bCs/>
          <w:sz w:val="36"/>
        </w:rPr>
      </w:pPr>
      <w:r w:rsidRPr="005D7822">
        <w:rPr>
          <w:rFonts w:ascii="Arial" w:eastAsia="Batang" w:hAnsi="Arial" w:cs="Arial"/>
          <w:b/>
          <w:bCs/>
          <w:sz w:val="36"/>
        </w:rPr>
        <w:t>г. Москва</w:t>
      </w:r>
    </w:p>
    <w:p w:rsidR="005D7822" w:rsidRDefault="005D7822">
      <w:pPr>
        <w:spacing w:after="200" w:line="276" w:lineRule="auto"/>
        <w:rPr>
          <w:b/>
          <w:bCs/>
          <w:i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br w:type="page"/>
      </w:r>
    </w:p>
    <w:p w:rsidR="00F4170E" w:rsidRPr="00F05D61" w:rsidRDefault="00F4170E" w:rsidP="00F4170E">
      <w:pPr>
        <w:jc w:val="right"/>
      </w:pPr>
    </w:p>
    <w:p w:rsidR="00F4170E" w:rsidRPr="00877D29" w:rsidRDefault="00F4170E" w:rsidP="00F4170E">
      <w:pPr>
        <w:pStyle w:val="a5"/>
        <w:spacing w:after="0" w:line="480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F4170E" w:rsidRPr="00292648" w:rsidRDefault="00F4170E" w:rsidP="00F4170E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F4170E" w:rsidRPr="00292648" w:rsidRDefault="00F4170E" w:rsidP="00F4170E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F4170E" w:rsidRPr="007624F9" w:rsidRDefault="00F4170E" w:rsidP="00F4170E">
      <w:pPr>
        <w:spacing w:line="480" w:lineRule="auto"/>
        <w:jc w:val="both"/>
        <w:rPr>
          <w:b/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       </w:t>
      </w:r>
      <w:r>
        <w:rPr>
          <w:sz w:val="20"/>
          <w:szCs w:val="20"/>
        </w:rPr>
        <w:t>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>
        <w:rPr>
          <w:sz w:val="20"/>
          <w:szCs w:val="20"/>
        </w:rPr>
        <w:t>9 -</w:t>
      </w:r>
      <w:r w:rsidRPr="007624F9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F4170E" w:rsidRDefault="00F4170E" w:rsidP="00F4170E">
      <w:pPr>
        <w:ind w:right="43"/>
        <w:rPr>
          <w:sz w:val="28"/>
        </w:rPr>
      </w:pPr>
      <w:r>
        <w:rPr>
          <w:sz w:val="28"/>
        </w:rPr>
        <w:t xml:space="preserve"> </w:t>
      </w:r>
    </w:p>
    <w:p w:rsidR="00F4170E" w:rsidRDefault="00F4170E" w:rsidP="00F4170E">
      <w:pPr>
        <w:ind w:right="43"/>
        <w:rPr>
          <w:b/>
          <w:sz w:val="28"/>
        </w:rPr>
      </w:pPr>
    </w:p>
    <w:p w:rsidR="00F4170E" w:rsidRDefault="00F4170E" w:rsidP="00F4170E">
      <w:pPr>
        <w:ind w:right="43"/>
        <w:rPr>
          <w:b/>
          <w:i/>
          <w:sz w:val="28"/>
        </w:rPr>
      </w:pPr>
      <w:r>
        <w:rPr>
          <w:b/>
          <w:i/>
          <w:sz w:val="28"/>
        </w:rPr>
        <w:t>О Рожкове А.В.</w:t>
      </w:r>
    </w:p>
    <w:p w:rsidR="00F4170E" w:rsidRDefault="00F4170E" w:rsidP="00F4170E">
      <w:pPr>
        <w:ind w:right="43"/>
        <w:rPr>
          <w:b/>
          <w:sz w:val="28"/>
        </w:rPr>
      </w:pPr>
    </w:p>
    <w:p w:rsidR="00F4170E" w:rsidRDefault="00F4170E" w:rsidP="00F4170E">
      <w:pPr>
        <w:ind w:right="43" w:firstLine="851"/>
        <w:jc w:val="both"/>
        <w:rPr>
          <w:sz w:val="28"/>
        </w:rPr>
      </w:pPr>
    </w:p>
    <w:p w:rsidR="00F4170E" w:rsidRDefault="00F4170E" w:rsidP="00F4170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Утвердить </w:t>
      </w:r>
      <w:r>
        <w:rPr>
          <w:b/>
          <w:sz w:val="28"/>
        </w:rPr>
        <w:t xml:space="preserve">Рожкова Александра Вячеславовича </w:t>
      </w:r>
      <w:r>
        <w:rPr>
          <w:sz w:val="28"/>
        </w:rPr>
        <w:t xml:space="preserve">в должности  технического инспектора труда ГМПР для осуществления профсоюзного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состоянием охраны труда и окружающей среды в организациях горно-металлургического комплекса России по Пермскому краю.</w:t>
      </w:r>
    </w:p>
    <w:p w:rsidR="00F4170E" w:rsidRDefault="00F4170E" w:rsidP="00F4170E">
      <w:pPr>
        <w:ind w:right="43" w:firstLine="851"/>
        <w:jc w:val="both"/>
        <w:rPr>
          <w:sz w:val="28"/>
        </w:rPr>
      </w:pPr>
    </w:p>
    <w:p w:rsidR="00F4170E" w:rsidRDefault="00F4170E" w:rsidP="00F4170E">
      <w:pPr>
        <w:ind w:right="43" w:firstLine="851"/>
        <w:jc w:val="both"/>
        <w:rPr>
          <w:sz w:val="28"/>
        </w:rPr>
      </w:pPr>
    </w:p>
    <w:p w:rsidR="00F4170E" w:rsidRDefault="0084627D" w:rsidP="00F4170E">
      <w:pPr>
        <w:ind w:right="43" w:firstLine="851"/>
        <w:jc w:val="both"/>
        <w:rPr>
          <w:sz w:val="28"/>
        </w:rPr>
      </w:pPr>
      <w:r>
        <w:rPr>
          <w:b/>
          <w:noProof/>
          <w:sz w:val="28"/>
        </w:rPr>
        <w:drawing>
          <wp:anchor distT="0" distB="0" distL="6401435" distR="6401435" simplePos="0" relativeHeight="251669504" behindDoc="1" locked="0" layoutInCell="1" allowOverlap="0" wp14:anchorId="3A8DBBC9" wp14:editId="6A69E16A">
            <wp:simplePos x="0" y="0"/>
            <wp:positionH relativeFrom="margin">
              <wp:posOffset>2700020</wp:posOffset>
            </wp:positionH>
            <wp:positionV relativeFrom="page">
              <wp:posOffset>5044440</wp:posOffset>
            </wp:positionV>
            <wp:extent cx="1019175" cy="868680"/>
            <wp:effectExtent l="0" t="0" r="9525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70E" w:rsidRDefault="00F4170E" w:rsidP="00F4170E">
      <w:pPr>
        <w:ind w:right="43"/>
        <w:jc w:val="both"/>
        <w:rPr>
          <w:b/>
          <w:sz w:val="28"/>
        </w:rPr>
      </w:pPr>
      <w:r>
        <w:rPr>
          <w:b/>
          <w:sz w:val="28"/>
        </w:rPr>
        <w:t xml:space="preserve">  </w:t>
      </w:r>
    </w:p>
    <w:p w:rsidR="00F4170E" w:rsidRDefault="00F4170E" w:rsidP="00F4170E">
      <w:pPr>
        <w:ind w:right="43"/>
        <w:jc w:val="both"/>
        <w:rPr>
          <w:b/>
          <w:sz w:val="28"/>
        </w:rPr>
      </w:pPr>
      <w:r>
        <w:rPr>
          <w:b/>
          <w:sz w:val="28"/>
        </w:rPr>
        <w:t xml:space="preserve">Председатель профсоюза                                               А.А. </w:t>
      </w:r>
      <w:r w:rsidRPr="007B0A7B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Безымянных</w:t>
      </w:r>
      <w:proofErr w:type="gramEnd"/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 w:rsidP="00F4170E">
      <w:pPr>
        <w:ind w:right="43"/>
        <w:jc w:val="both"/>
        <w:rPr>
          <w:b/>
          <w:sz w:val="28"/>
        </w:rPr>
      </w:pPr>
    </w:p>
    <w:p w:rsidR="00F4170E" w:rsidRPr="00F4170E" w:rsidRDefault="00F4170E" w:rsidP="00F4170E">
      <w:pPr>
        <w:ind w:right="43"/>
        <w:jc w:val="both"/>
        <w:rPr>
          <w:b/>
          <w:sz w:val="28"/>
        </w:rPr>
      </w:pPr>
    </w:p>
    <w:p w:rsidR="00F4170E" w:rsidRDefault="00F4170E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6E7A2C" w:rsidRPr="00877D29" w:rsidRDefault="006E7A2C" w:rsidP="006E7A2C">
      <w:pPr>
        <w:pStyle w:val="a5"/>
        <w:spacing w:after="0" w:line="480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6E7A2C" w:rsidRPr="00292648" w:rsidRDefault="006E7A2C" w:rsidP="006E7A2C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6E7A2C" w:rsidRPr="00292648" w:rsidRDefault="006E7A2C" w:rsidP="006E7A2C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6E7A2C" w:rsidRPr="007624F9" w:rsidRDefault="006E7A2C" w:rsidP="006E7A2C">
      <w:pPr>
        <w:spacing w:line="480" w:lineRule="auto"/>
        <w:jc w:val="both"/>
        <w:rPr>
          <w:b/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       </w:t>
      </w:r>
      <w:r>
        <w:rPr>
          <w:sz w:val="20"/>
          <w:szCs w:val="20"/>
        </w:rPr>
        <w:t>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 w:rsidR="007F5465">
        <w:rPr>
          <w:sz w:val="20"/>
          <w:szCs w:val="20"/>
        </w:rPr>
        <w:t>9</w:t>
      </w:r>
      <w:r>
        <w:rPr>
          <w:sz w:val="20"/>
          <w:szCs w:val="20"/>
        </w:rPr>
        <w:t xml:space="preserve"> -</w:t>
      </w:r>
      <w:r w:rsidRPr="007624F9">
        <w:rPr>
          <w:sz w:val="20"/>
          <w:szCs w:val="20"/>
        </w:rPr>
        <w:t xml:space="preserve"> </w:t>
      </w:r>
      <w:r w:rsidR="00F4170E">
        <w:rPr>
          <w:sz w:val="20"/>
          <w:szCs w:val="20"/>
        </w:rPr>
        <w:t>2</w:t>
      </w:r>
      <w:r w:rsidRPr="007624F9">
        <w:rPr>
          <w:sz w:val="20"/>
          <w:szCs w:val="20"/>
        </w:rPr>
        <w:t xml:space="preserve"> </w:t>
      </w:r>
    </w:p>
    <w:p w:rsidR="006E7A2C" w:rsidRPr="00DF53AE" w:rsidRDefault="006E7A2C" w:rsidP="006E7A2C">
      <w:pPr>
        <w:spacing w:before="240"/>
        <w:rPr>
          <w:b/>
          <w:i/>
          <w:sz w:val="28"/>
          <w:szCs w:val="28"/>
        </w:rPr>
      </w:pPr>
      <w:r w:rsidRPr="00877D29">
        <w:rPr>
          <w:b/>
          <w:caps/>
        </w:rPr>
        <w:t xml:space="preserve"> </w:t>
      </w:r>
      <w:r w:rsidRPr="00677CB3">
        <w:rPr>
          <w:b/>
          <w:i/>
          <w:sz w:val="28"/>
          <w:szCs w:val="28"/>
        </w:rPr>
        <w:t xml:space="preserve">О проектах документов </w:t>
      </w:r>
    </w:p>
    <w:p w:rsidR="006E7A2C" w:rsidRPr="00DF53AE" w:rsidRDefault="006E7A2C" w:rsidP="006E7A2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V</w:t>
      </w:r>
      <w:r w:rsidRPr="00677CB3">
        <w:rPr>
          <w:b/>
          <w:i/>
          <w:sz w:val="28"/>
          <w:szCs w:val="28"/>
          <w:lang w:val="en-US"/>
        </w:rPr>
        <w:t>I</w:t>
      </w:r>
      <w:r w:rsidRPr="00677CB3">
        <w:rPr>
          <w:b/>
          <w:i/>
          <w:sz w:val="28"/>
          <w:szCs w:val="28"/>
        </w:rPr>
        <w:t xml:space="preserve"> пленума ЦС ГМПР</w:t>
      </w:r>
    </w:p>
    <w:p w:rsidR="006E7A2C" w:rsidRPr="00DF53AE" w:rsidRDefault="006E7A2C" w:rsidP="006E7A2C">
      <w:pPr>
        <w:spacing w:before="120"/>
        <w:jc w:val="both"/>
        <w:rPr>
          <w:b/>
          <w:i/>
          <w:sz w:val="28"/>
          <w:szCs w:val="28"/>
        </w:rPr>
      </w:pPr>
    </w:p>
    <w:p w:rsidR="006E7A2C" w:rsidRPr="007F2E68" w:rsidRDefault="006E7A2C" w:rsidP="006E7A2C">
      <w:pPr>
        <w:pStyle w:val="a7"/>
        <w:spacing w:after="0"/>
        <w:ind w:left="0" w:firstLine="567"/>
        <w:rPr>
          <w:sz w:val="28"/>
          <w:szCs w:val="28"/>
        </w:rPr>
      </w:pPr>
      <w:r w:rsidRPr="007F2E68">
        <w:rPr>
          <w:sz w:val="28"/>
          <w:szCs w:val="28"/>
        </w:rPr>
        <w:t xml:space="preserve">Рассмотрев проекты документов </w:t>
      </w:r>
      <w:r w:rsidRPr="007F2E68">
        <w:rPr>
          <w:sz w:val="28"/>
          <w:szCs w:val="28"/>
          <w:lang w:val="en-US"/>
        </w:rPr>
        <w:t>VI</w:t>
      </w:r>
      <w:r w:rsidRPr="007F2E68">
        <w:rPr>
          <w:sz w:val="28"/>
          <w:szCs w:val="28"/>
        </w:rPr>
        <w:t xml:space="preserve"> пленума ЦС ГМПР:</w:t>
      </w:r>
    </w:p>
    <w:p w:rsidR="006E7A2C" w:rsidRPr="007F2E68" w:rsidRDefault="006E7A2C" w:rsidP="006E7A2C">
      <w:pPr>
        <w:pStyle w:val="a7"/>
        <w:numPr>
          <w:ilvl w:val="0"/>
          <w:numId w:val="3"/>
        </w:numPr>
        <w:tabs>
          <w:tab w:val="clear" w:pos="964"/>
          <w:tab w:val="num" w:pos="-709"/>
        </w:tabs>
        <w:spacing w:after="0"/>
        <w:ind w:left="0" w:firstLine="567"/>
        <w:rPr>
          <w:sz w:val="28"/>
          <w:szCs w:val="28"/>
        </w:rPr>
      </w:pPr>
      <w:r w:rsidRPr="007F2E68">
        <w:rPr>
          <w:sz w:val="28"/>
          <w:szCs w:val="28"/>
        </w:rPr>
        <w:t xml:space="preserve"> состава рабочего президиума;</w:t>
      </w:r>
    </w:p>
    <w:p w:rsidR="006E7A2C" w:rsidRPr="007F2E68" w:rsidRDefault="006E7A2C" w:rsidP="006E7A2C">
      <w:pPr>
        <w:pStyle w:val="a7"/>
        <w:widowControl w:val="0"/>
        <w:numPr>
          <w:ilvl w:val="0"/>
          <w:numId w:val="3"/>
        </w:numPr>
        <w:tabs>
          <w:tab w:val="clear" w:pos="964"/>
        </w:tabs>
        <w:spacing w:after="0"/>
        <w:ind w:left="0" w:firstLine="567"/>
        <w:jc w:val="both"/>
        <w:rPr>
          <w:sz w:val="28"/>
          <w:szCs w:val="28"/>
        </w:rPr>
      </w:pPr>
      <w:r w:rsidRPr="007F2E68">
        <w:rPr>
          <w:sz w:val="28"/>
          <w:szCs w:val="28"/>
        </w:rPr>
        <w:t xml:space="preserve"> состава счетной группы;</w:t>
      </w:r>
    </w:p>
    <w:p w:rsidR="006E7A2C" w:rsidRPr="007F2E68" w:rsidRDefault="006E7A2C" w:rsidP="006E7A2C">
      <w:pPr>
        <w:pStyle w:val="a7"/>
        <w:widowControl w:val="0"/>
        <w:numPr>
          <w:ilvl w:val="0"/>
          <w:numId w:val="2"/>
        </w:numPr>
        <w:tabs>
          <w:tab w:val="clear" w:pos="360"/>
        </w:tabs>
        <w:spacing w:after="0"/>
        <w:ind w:left="0" w:firstLine="567"/>
        <w:jc w:val="both"/>
        <w:rPr>
          <w:sz w:val="28"/>
          <w:szCs w:val="28"/>
        </w:rPr>
      </w:pPr>
      <w:r w:rsidRPr="007F2E68">
        <w:rPr>
          <w:sz w:val="28"/>
          <w:szCs w:val="28"/>
        </w:rPr>
        <w:t xml:space="preserve"> состава редакционной комиссии;</w:t>
      </w:r>
    </w:p>
    <w:p w:rsidR="006E7A2C" w:rsidRPr="007F2E68" w:rsidRDefault="006E7A2C" w:rsidP="006E7A2C">
      <w:pPr>
        <w:pStyle w:val="a7"/>
        <w:widowControl w:val="0"/>
        <w:numPr>
          <w:ilvl w:val="0"/>
          <w:numId w:val="2"/>
        </w:numPr>
        <w:tabs>
          <w:tab w:val="clear" w:pos="360"/>
        </w:tabs>
        <w:spacing w:after="0"/>
        <w:ind w:left="0" w:firstLine="567"/>
        <w:jc w:val="both"/>
        <w:rPr>
          <w:sz w:val="28"/>
          <w:szCs w:val="28"/>
        </w:rPr>
      </w:pPr>
      <w:r w:rsidRPr="007F2E68">
        <w:rPr>
          <w:sz w:val="28"/>
          <w:szCs w:val="28"/>
        </w:rPr>
        <w:t xml:space="preserve"> повестки дня работы пленума;</w:t>
      </w:r>
    </w:p>
    <w:p w:rsidR="006E7A2C" w:rsidRPr="007F2E68" w:rsidRDefault="006E7A2C" w:rsidP="006E7A2C">
      <w:pPr>
        <w:pStyle w:val="a7"/>
        <w:widowControl w:val="0"/>
        <w:numPr>
          <w:ilvl w:val="0"/>
          <w:numId w:val="2"/>
        </w:numPr>
        <w:tabs>
          <w:tab w:val="clear" w:pos="360"/>
        </w:tabs>
        <w:spacing w:after="0"/>
        <w:ind w:left="0" w:firstLine="567"/>
        <w:jc w:val="both"/>
        <w:rPr>
          <w:sz w:val="28"/>
          <w:szCs w:val="28"/>
        </w:rPr>
      </w:pPr>
      <w:r w:rsidRPr="007F2E68">
        <w:rPr>
          <w:sz w:val="28"/>
          <w:szCs w:val="28"/>
        </w:rPr>
        <w:t xml:space="preserve"> регламента работы пленума;</w:t>
      </w:r>
    </w:p>
    <w:p w:rsidR="006E7A2C" w:rsidRPr="007F2E68" w:rsidRDefault="006E7A2C" w:rsidP="006E7A2C">
      <w:pPr>
        <w:pStyle w:val="a7"/>
        <w:widowControl w:val="0"/>
        <w:numPr>
          <w:ilvl w:val="0"/>
          <w:numId w:val="2"/>
        </w:numPr>
        <w:tabs>
          <w:tab w:val="clear" w:pos="360"/>
        </w:tabs>
        <w:spacing w:after="60"/>
        <w:ind w:left="0" w:firstLine="567"/>
        <w:jc w:val="both"/>
        <w:rPr>
          <w:sz w:val="28"/>
          <w:szCs w:val="28"/>
        </w:rPr>
      </w:pPr>
      <w:r w:rsidRPr="007F2E68">
        <w:rPr>
          <w:i/>
          <w:sz w:val="28"/>
          <w:szCs w:val="28"/>
        </w:rPr>
        <w:t xml:space="preserve"> </w:t>
      </w:r>
      <w:r w:rsidRPr="007F2E68">
        <w:rPr>
          <w:sz w:val="28"/>
          <w:szCs w:val="28"/>
        </w:rPr>
        <w:t>постановлений:</w:t>
      </w:r>
    </w:p>
    <w:p w:rsidR="006E7A2C" w:rsidRDefault="006E7A2C" w:rsidP="006E7A2C">
      <w:pPr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541D98">
        <w:rPr>
          <w:sz w:val="28"/>
          <w:szCs w:val="28"/>
        </w:rPr>
        <w:t>Об изменениях в составе ЦС ГМПР.</w:t>
      </w:r>
    </w:p>
    <w:p w:rsidR="006E7A2C" w:rsidRPr="00541D98" w:rsidRDefault="006E7A2C" w:rsidP="006E7A2C">
      <w:pPr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 изменениях в составе координационного молодежного совета при ЦС ГМПР.</w:t>
      </w:r>
    </w:p>
    <w:p w:rsidR="006E7A2C" w:rsidRPr="00541D98" w:rsidRDefault="006E7A2C" w:rsidP="006E7A2C">
      <w:pPr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541D98">
        <w:rPr>
          <w:sz w:val="28"/>
          <w:szCs w:val="28"/>
        </w:rPr>
        <w:t>Об участии ГМПР в разработке профессиональных стандартов.</w:t>
      </w:r>
    </w:p>
    <w:p w:rsidR="006E7A2C" w:rsidRPr="00541D98" w:rsidRDefault="006E7A2C" w:rsidP="006E7A2C">
      <w:pPr>
        <w:pStyle w:val="a3"/>
        <w:widowControl w:val="0"/>
        <w:numPr>
          <w:ilvl w:val="0"/>
          <w:numId w:val="6"/>
        </w:numPr>
        <w:spacing w:after="6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41D98">
        <w:rPr>
          <w:rFonts w:ascii="Times New Roman" w:hAnsi="Times New Roman"/>
          <w:sz w:val="28"/>
          <w:szCs w:val="28"/>
        </w:rPr>
        <w:t>О ходе переговоров по заключению Отраслевого тарифного соглашения по горно-металлургическому комплексу на 2014 и последующие годы.</w:t>
      </w:r>
    </w:p>
    <w:p w:rsidR="006E7A2C" w:rsidRPr="00541D98" w:rsidRDefault="006E7A2C" w:rsidP="006E7A2C">
      <w:pPr>
        <w:pStyle w:val="a7"/>
        <w:widowControl w:val="0"/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541D98">
        <w:rPr>
          <w:sz w:val="28"/>
          <w:szCs w:val="28"/>
        </w:rPr>
        <w:t xml:space="preserve">О задачах совершенствования информационной работы. </w:t>
      </w:r>
    </w:p>
    <w:p w:rsidR="006E7A2C" w:rsidRPr="00541D98" w:rsidRDefault="006E7A2C" w:rsidP="006E7A2C">
      <w:pPr>
        <w:pStyle w:val="a7"/>
        <w:widowControl w:val="0"/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541D98">
        <w:rPr>
          <w:sz w:val="28"/>
          <w:szCs w:val="28"/>
        </w:rPr>
        <w:t>О работе ЦС ГМПР за 2013-й год.</w:t>
      </w:r>
    </w:p>
    <w:p w:rsidR="006E7A2C" w:rsidRPr="00541D98" w:rsidRDefault="006E7A2C" w:rsidP="006E7A2C">
      <w:pPr>
        <w:pStyle w:val="a7"/>
        <w:widowControl w:val="0"/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541D98">
        <w:rPr>
          <w:sz w:val="28"/>
          <w:szCs w:val="28"/>
        </w:rPr>
        <w:t>О внесении изменений и дополнений в Положение «О правовой инспекции труда ГМПР».</w:t>
      </w:r>
    </w:p>
    <w:p w:rsidR="006E7A2C" w:rsidRPr="00541D98" w:rsidRDefault="006E7A2C" w:rsidP="006E7A2C">
      <w:pPr>
        <w:pStyle w:val="a7"/>
        <w:widowControl w:val="0"/>
        <w:numPr>
          <w:ilvl w:val="0"/>
          <w:numId w:val="6"/>
        </w:numPr>
        <w:spacing w:after="60"/>
        <w:ind w:left="0" w:firstLine="567"/>
        <w:jc w:val="both"/>
        <w:rPr>
          <w:sz w:val="28"/>
          <w:szCs w:val="28"/>
        </w:rPr>
      </w:pPr>
      <w:r w:rsidRPr="00541D98">
        <w:rPr>
          <w:sz w:val="28"/>
          <w:szCs w:val="28"/>
        </w:rPr>
        <w:t>О финансовом плане-бюджете ЦС ГМПР на 2014-й год.</w:t>
      </w:r>
    </w:p>
    <w:p w:rsidR="006E7A2C" w:rsidRPr="00541D98" w:rsidRDefault="006E7A2C" w:rsidP="006E7A2C">
      <w:pPr>
        <w:pStyle w:val="a3"/>
        <w:widowControl w:val="0"/>
        <w:numPr>
          <w:ilvl w:val="0"/>
          <w:numId w:val="6"/>
        </w:numPr>
        <w:spacing w:after="6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41D98">
        <w:rPr>
          <w:rFonts w:ascii="Times New Roman" w:hAnsi="Times New Roman"/>
          <w:sz w:val="28"/>
          <w:szCs w:val="28"/>
        </w:rPr>
        <w:t>Разное,</w:t>
      </w:r>
    </w:p>
    <w:p w:rsidR="006E7A2C" w:rsidRPr="00887A77" w:rsidRDefault="006E7A2C" w:rsidP="006E7A2C">
      <w:pPr>
        <w:pStyle w:val="21"/>
        <w:tabs>
          <w:tab w:val="num" w:pos="180"/>
        </w:tabs>
        <w:spacing w:before="120" w:line="240" w:lineRule="auto"/>
        <w:ind w:firstLine="425"/>
        <w:jc w:val="center"/>
        <w:rPr>
          <w:smallCaps/>
          <w:spacing w:val="40"/>
          <w:sz w:val="28"/>
          <w:szCs w:val="28"/>
        </w:rPr>
      </w:pPr>
      <w:r w:rsidRPr="00887A77">
        <w:rPr>
          <w:spacing w:val="40"/>
          <w:sz w:val="28"/>
          <w:szCs w:val="28"/>
        </w:rPr>
        <w:t xml:space="preserve">исполком ЦС профсоюза </w:t>
      </w:r>
      <w:r w:rsidRPr="00887A77">
        <w:rPr>
          <w:b/>
          <w:smallCaps/>
          <w:spacing w:val="40"/>
          <w:sz w:val="28"/>
          <w:szCs w:val="28"/>
        </w:rPr>
        <w:t>постановляет:</w:t>
      </w:r>
    </w:p>
    <w:p w:rsidR="006E7A2C" w:rsidRPr="00891FEF" w:rsidRDefault="006E7A2C" w:rsidP="006E7A2C">
      <w:pPr>
        <w:pStyle w:val="a7"/>
        <w:ind w:left="0"/>
        <w:jc w:val="both"/>
        <w:rPr>
          <w:sz w:val="28"/>
          <w:szCs w:val="28"/>
        </w:rPr>
      </w:pPr>
      <w:r w:rsidRPr="00891FEF">
        <w:rPr>
          <w:sz w:val="28"/>
          <w:szCs w:val="28"/>
        </w:rPr>
        <w:t>внести на рассмотрение</w:t>
      </w:r>
      <w:r w:rsidRPr="007F2E6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 w:rsidRPr="00891FEF">
        <w:rPr>
          <w:sz w:val="28"/>
          <w:szCs w:val="28"/>
        </w:rPr>
        <w:t xml:space="preserve"> пленума ЦС профсоюза проекты указанных докумен</w:t>
      </w:r>
      <w:r w:rsidRPr="00891FEF">
        <w:rPr>
          <w:sz w:val="28"/>
          <w:szCs w:val="28"/>
        </w:rPr>
        <w:softHyphen/>
        <w:t xml:space="preserve">тов с учетом высказанных на заседании исполкома ЦС профсоюза </w:t>
      </w:r>
      <w:r>
        <w:rPr>
          <w:sz w:val="28"/>
          <w:szCs w:val="28"/>
        </w:rPr>
        <w:t>предложений и замечаний</w:t>
      </w:r>
      <w:r w:rsidRPr="00891FEF">
        <w:rPr>
          <w:sz w:val="28"/>
          <w:szCs w:val="28"/>
        </w:rPr>
        <w:t xml:space="preserve">. </w:t>
      </w:r>
    </w:p>
    <w:p w:rsidR="006E7A2C" w:rsidRDefault="0084627D" w:rsidP="006E7A2C">
      <w:pPr>
        <w:pStyle w:val="6"/>
        <w:spacing w:after="0"/>
        <w:rPr>
          <w:sz w:val="28"/>
          <w:szCs w:val="28"/>
        </w:rPr>
      </w:pPr>
      <w:r>
        <w:rPr>
          <w:b w:val="0"/>
          <w:noProof/>
          <w:sz w:val="28"/>
        </w:rPr>
        <w:drawing>
          <wp:anchor distT="0" distB="0" distL="6401435" distR="6401435" simplePos="0" relativeHeight="251667456" behindDoc="1" locked="0" layoutInCell="1" allowOverlap="0" wp14:anchorId="3FFABB66" wp14:editId="10F401CA">
            <wp:simplePos x="0" y="0"/>
            <wp:positionH relativeFrom="margin">
              <wp:posOffset>2795270</wp:posOffset>
            </wp:positionH>
            <wp:positionV relativeFrom="page">
              <wp:posOffset>8549640</wp:posOffset>
            </wp:positionV>
            <wp:extent cx="1019175" cy="868680"/>
            <wp:effectExtent l="0" t="0" r="9525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A2C" w:rsidRDefault="006E7A2C" w:rsidP="006E7A2C">
      <w:pPr>
        <w:pStyle w:val="6"/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74F98">
        <w:rPr>
          <w:sz w:val="28"/>
          <w:szCs w:val="28"/>
        </w:rPr>
        <w:t xml:space="preserve">редседатель профсоюза       </w:t>
      </w:r>
      <w:r>
        <w:rPr>
          <w:sz w:val="28"/>
          <w:szCs w:val="28"/>
        </w:rPr>
        <w:t xml:space="preserve">                              </w:t>
      </w:r>
      <w:r w:rsidRPr="00474F9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А.А. </w:t>
      </w:r>
      <w:proofErr w:type="gramStart"/>
      <w:r>
        <w:rPr>
          <w:sz w:val="28"/>
          <w:szCs w:val="28"/>
        </w:rPr>
        <w:t>Безымянных</w:t>
      </w:r>
      <w:proofErr w:type="gramEnd"/>
    </w:p>
    <w:p w:rsidR="000A7957" w:rsidRDefault="000A7957" w:rsidP="000A7957"/>
    <w:p w:rsidR="008B68F4" w:rsidRDefault="008B68F4">
      <w:pPr>
        <w:spacing w:after="200" w:line="276" w:lineRule="auto"/>
      </w:pPr>
      <w:r>
        <w:br w:type="page"/>
      </w:r>
    </w:p>
    <w:p w:rsidR="008B68F4" w:rsidRPr="00877D29" w:rsidRDefault="008B68F4" w:rsidP="008B68F4">
      <w:pPr>
        <w:pStyle w:val="a5"/>
        <w:spacing w:after="0" w:line="480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8B68F4" w:rsidRPr="00292648" w:rsidRDefault="008B68F4" w:rsidP="008B68F4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8B68F4" w:rsidRPr="00292648" w:rsidRDefault="008B68F4" w:rsidP="008B68F4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8B68F4" w:rsidRPr="007624F9" w:rsidRDefault="008B68F4" w:rsidP="008B68F4">
      <w:pPr>
        <w:spacing w:line="480" w:lineRule="auto"/>
        <w:jc w:val="both"/>
        <w:rPr>
          <w:b/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       </w:t>
      </w:r>
      <w:r>
        <w:rPr>
          <w:sz w:val="20"/>
          <w:szCs w:val="20"/>
        </w:rPr>
        <w:t>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>
        <w:rPr>
          <w:sz w:val="20"/>
          <w:szCs w:val="20"/>
        </w:rPr>
        <w:t>9 -</w:t>
      </w:r>
      <w:r w:rsidRPr="007624F9">
        <w:rPr>
          <w:sz w:val="20"/>
          <w:szCs w:val="20"/>
        </w:rPr>
        <w:t xml:space="preserve"> </w:t>
      </w:r>
      <w:r w:rsidR="009A103B">
        <w:rPr>
          <w:sz w:val="20"/>
          <w:szCs w:val="20"/>
        </w:rPr>
        <w:t>3</w:t>
      </w:r>
      <w:r w:rsidRPr="007624F9">
        <w:rPr>
          <w:sz w:val="20"/>
          <w:szCs w:val="20"/>
        </w:rPr>
        <w:t xml:space="preserve"> </w:t>
      </w:r>
    </w:p>
    <w:p w:rsidR="008B68F4" w:rsidRPr="008F32FE" w:rsidRDefault="008B68F4" w:rsidP="008B68F4">
      <w:pPr>
        <w:tabs>
          <w:tab w:val="left" w:pos="4678"/>
        </w:tabs>
        <w:ind w:right="4701"/>
        <w:jc w:val="both"/>
        <w:rPr>
          <w:b/>
          <w:i/>
        </w:rPr>
      </w:pPr>
    </w:p>
    <w:p w:rsidR="008B68F4" w:rsidRDefault="008B68F4" w:rsidP="008B68F4">
      <w:pPr>
        <w:ind w:right="42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практике работы</w:t>
      </w:r>
    </w:p>
    <w:p w:rsidR="008B68F4" w:rsidRDefault="008B68F4" w:rsidP="008B68F4">
      <w:pPr>
        <w:ind w:right="42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профсоюзных органов ГМПР</w:t>
      </w:r>
    </w:p>
    <w:p w:rsidR="008B68F4" w:rsidRPr="003237DC" w:rsidRDefault="008B68F4" w:rsidP="008B68F4">
      <w:pPr>
        <w:ind w:right="4251"/>
        <w:rPr>
          <w:sz w:val="28"/>
          <w:szCs w:val="28"/>
        </w:rPr>
      </w:pPr>
      <w:r>
        <w:rPr>
          <w:b/>
          <w:i/>
          <w:sz w:val="28"/>
          <w:szCs w:val="28"/>
        </w:rPr>
        <w:t>по увеличению профсоюзного членства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68F4" w:rsidRDefault="008B68F4" w:rsidP="008B68F4">
      <w:pPr>
        <w:spacing w:before="120"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о практике работы профсоюзных органов ГМПР по увеличению профсоюзного членства,</w:t>
      </w:r>
    </w:p>
    <w:p w:rsidR="008B68F4" w:rsidRPr="00C45187" w:rsidRDefault="008B68F4" w:rsidP="008B68F4">
      <w:pPr>
        <w:spacing w:before="120" w:after="120" w:line="276" w:lineRule="auto"/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="009A103B">
        <w:rPr>
          <w:sz w:val="28"/>
          <w:szCs w:val="28"/>
        </w:rPr>
        <w:t xml:space="preserve">сполком Центрального </w:t>
      </w:r>
      <w:r w:rsidRPr="00C45187">
        <w:rPr>
          <w:sz w:val="28"/>
          <w:szCs w:val="28"/>
        </w:rPr>
        <w:t xml:space="preserve">Совета профсоюза  </w:t>
      </w:r>
      <w:r w:rsidRPr="00C45187">
        <w:rPr>
          <w:b/>
          <w:sz w:val="28"/>
          <w:szCs w:val="28"/>
        </w:rPr>
        <w:t>ПОСТАНОВЛЯЕТ</w:t>
      </w:r>
      <w:r w:rsidRPr="00C45187">
        <w:rPr>
          <w:sz w:val="28"/>
          <w:szCs w:val="28"/>
        </w:rPr>
        <w:t>:</w:t>
      </w:r>
    </w:p>
    <w:p w:rsidR="008B68F4" w:rsidRPr="008F32FE" w:rsidRDefault="008B68F4" w:rsidP="008B68F4">
      <w:pPr>
        <w:pStyle w:val="a4"/>
        <w:numPr>
          <w:ilvl w:val="0"/>
          <w:numId w:val="28"/>
        </w:numPr>
        <w:spacing w:before="60" w:after="120"/>
        <w:ind w:left="0" w:firstLine="708"/>
        <w:contextualSpacing w:val="0"/>
        <w:jc w:val="both"/>
        <w:rPr>
          <w:sz w:val="28"/>
          <w:szCs w:val="28"/>
        </w:rPr>
      </w:pPr>
      <w:r w:rsidRPr="008F32FE">
        <w:rPr>
          <w:sz w:val="28"/>
          <w:szCs w:val="28"/>
        </w:rPr>
        <w:t>Информацию о практике работы профсоюзных органов ГМПР по увеличению профсоюзного членства принять к сведению (Приложение №1).</w:t>
      </w:r>
    </w:p>
    <w:p w:rsidR="008B68F4" w:rsidRPr="007C0462" w:rsidRDefault="008B68F4" w:rsidP="008B68F4">
      <w:pPr>
        <w:pStyle w:val="a4"/>
        <w:widowControl w:val="0"/>
        <w:numPr>
          <w:ilvl w:val="0"/>
          <w:numId w:val="28"/>
        </w:numPr>
        <w:spacing w:before="60" w:after="120"/>
        <w:ind w:left="0" w:firstLine="708"/>
        <w:jc w:val="both"/>
        <w:rPr>
          <w:sz w:val="28"/>
          <w:szCs w:val="28"/>
        </w:rPr>
      </w:pPr>
      <w:r w:rsidRPr="007C0462">
        <w:rPr>
          <w:sz w:val="28"/>
          <w:szCs w:val="28"/>
        </w:rPr>
        <w:t>Те</w:t>
      </w:r>
      <w:r>
        <w:rPr>
          <w:sz w:val="28"/>
          <w:szCs w:val="28"/>
        </w:rPr>
        <w:t xml:space="preserve">рриториальным органам профсоюза, первичным организациям, </w:t>
      </w:r>
      <w:proofErr w:type="gramStart"/>
      <w:r>
        <w:rPr>
          <w:sz w:val="28"/>
          <w:szCs w:val="28"/>
        </w:rPr>
        <w:t>выходящих</w:t>
      </w:r>
      <w:proofErr w:type="gramEnd"/>
      <w:r>
        <w:rPr>
          <w:sz w:val="28"/>
          <w:szCs w:val="28"/>
        </w:rPr>
        <w:t xml:space="preserve"> на ЦС:</w:t>
      </w:r>
    </w:p>
    <w:p w:rsidR="008B68F4" w:rsidRDefault="008B68F4" w:rsidP="008B68F4">
      <w:pPr>
        <w:widowControl w:val="0"/>
        <w:spacing w:before="60" w:after="12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 Продолжить ежемесячный мониторинг профсоюзного членства в первичн</w:t>
      </w:r>
      <w:r w:rsidR="009A103B">
        <w:rPr>
          <w:sz w:val="28"/>
          <w:szCs w:val="28"/>
        </w:rPr>
        <w:t xml:space="preserve">ых организациях. Ежеквартально </w:t>
      </w:r>
      <w:r>
        <w:rPr>
          <w:sz w:val="28"/>
          <w:szCs w:val="28"/>
        </w:rPr>
        <w:t xml:space="preserve">до 25 числа месяца, следующего за отчетным кварталом, направлять его результаты и </w:t>
      </w:r>
      <w:r w:rsidRPr="007B2BB2">
        <w:rPr>
          <w:b/>
          <w:sz w:val="28"/>
          <w:szCs w:val="28"/>
        </w:rPr>
        <w:t>аналитические справки</w:t>
      </w:r>
      <w:r>
        <w:rPr>
          <w:sz w:val="28"/>
          <w:szCs w:val="28"/>
        </w:rPr>
        <w:t xml:space="preserve"> в организационный отдел ЦС ГМПР.</w:t>
      </w:r>
    </w:p>
    <w:p w:rsidR="008B68F4" w:rsidRDefault="008B68F4" w:rsidP="008B68F4">
      <w:pPr>
        <w:widowControl w:val="0"/>
        <w:spacing w:before="60" w:after="12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Продолжить работу по </w:t>
      </w:r>
      <w:r w:rsidRPr="007C0462">
        <w:rPr>
          <w:sz w:val="28"/>
          <w:szCs w:val="28"/>
        </w:rPr>
        <w:t>увеличению профсоюзного членства за счет внутренних  ресурс</w:t>
      </w:r>
      <w:r>
        <w:rPr>
          <w:sz w:val="28"/>
          <w:szCs w:val="28"/>
        </w:rPr>
        <w:t>ов и созданию первичных организаций ГМПР на вновь вводимых и действующих предприятиях региона.</w:t>
      </w:r>
    </w:p>
    <w:p w:rsidR="008B68F4" w:rsidRDefault="008B68F4" w:rsidP="008B68F4">
      <w:pPr>
        <w:widowControl w:val="0"/>
        <w:spacing w:before="60" w:after="12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2.3. Подготовить материал, обобщающий положительный опыт работы организаций ГМПР по увеличению профсоюзного членства и распространить его через информационные листки, профсоюзные газеты, сайты.</w:t>
      </w:r>
    </w:p>
    <w:p w:rsidR="008B68F4" w:rsidRDefault="008B68F4" w:rsidP="008B68F4">
      <w:pPr>
        <w:widowControl w:val="0"/>
        <w:spacing w:before="60" w:after="12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2.4. Рассмотреть возможность материального поощрения профсоюзног</w:t>
      </w:r>
      <w:r w:rsidR="009A103B">
        <w:rPr>
          <w:sz w:val="28"/>
          <w:szCs w:val="28"/>
        </w:rPr>
        <w:t xml:space="preserve">о актива с учетом результатов </w:t>
      </w:r>
      <w:r>
        <w:rPr>
          <w:sz w:val="28"/>
          <w:szCs w:val="28"/>
        </w:rPr>
        <w:t>работы по увеличению профсоюзного членства.</w:t>
      </w:r>
    </w:p>
    <w:p w:rsidR="008B68F4" w:rsidRDefault="008B68F4" w:rsidP="008B68F4">
      <w:pPr>
        <w:widowControl w:val="0"/>
        <w:spacing w:before="6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21CBB">
        <w:rPr>
          <w:sz w:val="28"/>
          <w:szCs w:val="28"/>
        </w:rPr>
        <w:t>Контроль за</w:t>
      </w:r>
      <w:proofErr w:type="gramEnd"/>
      <w:r w:rsidRPr="00521CBB">
        <w:rPr>
          <w:sz w:val="28"/>
          <w:szCs w:val="28"/>
        </w:rPr>
        <w:t xml:space="preserve"> выполнение</w:t>
      </w:r>
      <w:r>
        <w:rPr>
          <w:sz w:val="28"/>
          <w:szCs w:val="28"/>
        </w:rPr>
        <w:t xml:space="preserve">м </w:t>
      </w:r>
      <w:r w:rsidRPr="00521CBB">
        <w:rPr>
          <w:sz w:val="28"/>
          <w:szCs w:val="28"/>
        </w:rPr>
        <w:t>постановления возложить на организационный отдел ЦС ГМПР.</w:t>
      </w:r>
      <w:r w:rsidRPr="00521CBB">
        <w:rPr>
          <w:sz w:val="28"/>
          <w:szCs w:val="28"/>
        </w:rPr>
        <w:tab/>
      </w:r>
    </w:p>
    <w:p w:rsidR="008B68F4" w:rsidRDefault="008B68F4" w:rsidP="008B68F4">
      <w:pPr>
        <w:widowControl w:val="0"/>
        <w:spacing w:before="60" w:after="120"/>
        <w:ind w:firstLine="709"/>
        <w:jc w:val="both"/>
        <w:rPr>
          <w:sz w:val="28"/>
          <w:szCs w:val="28"/>
        </w:rPr>
      </w:pPr>
    </w:p>
    <w:p w:rsidR="008B68F4" w:rsidRDefault="008B68F4" w:rsidP="008B68F4">
      <w:pPr>
        <w:widowControl w:val="0"/>
        <w:spacing w:before="60" w:line="276" w:lineRule="auto"/>
        <w:ind w:firstLine="708"/>
        <w:jc w:val="both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6401435" distR="6401435" simplePos="0" relativeHeight="251685888" behindDoc="1" locked="0" layoutInCell="1" allowOverlap="0" wp14:anchorId="536D770C" wp14:editId="297CE4B9">
            <wp:simplePos x="0" y="0"/>
            <wp:positionH relativeFrom="margin">
              <wp:posOffset>2718435</wp:posOffset>
            </wp:positionH>
            <wp:positionV relativeFrom="page">
              <wp:posOffset>8759190</wp:posOffset>
            </wp:positionV>
            <wp:extent cx="1019175" cy="868680"/>
            <wp:effectExtent l="0" t="0" r="9525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8F4" w:rsidRDefault="008B68F4" w:rsidP="008B68F4">
      <w:pPr>
        <w:widowControl w:val="0"/>
        <w:spacing w:before="60" w:line="276" w:lineRule="auto"/>
        <w:jc w:val="both"/>
        <w:rPr>
          <w:b/>
          <w:sz w:val="28"/>
          <w:szCs w:val="28"/>
        </w:rPr>
      </w:pPr>
      <w:r w:rsidRPr="00BD7093">
        <w:rPr>
          <w:b/>
          <w:sz w:val="28"/>
          <w:szCs w:val="28"/>
        </w:rPr>
        <w:t xml:space="preserve">Председатель профсоюза                  </w:t>
      </w:r>
      <w:r>
        <w:rPr>
          <w:b/>
          <w:sz w:val="28"/>
          <w:szCs w:val="28"/>
        </w:rPr>
        <w:t xml:space="preserve">                            </w:t>
      </w:r>
      <w:r w:rsidRPr="00BD7093">
        <w:rPr>
          <w:b/>
          <w:sz w:val="28"/>
          <w:szCs w:val="28"/>
        </w:rPr>
        <w:t xml:space="preserve">  А.А. </w:t>
      </w:r>
      <w:proofErr w:type="gramStart"/>
      <w:r w:rsidRPr="00BD7093">
        <w:rPr>
          <w:b/>
          <w:sz w:val="28"/>
          <w:szCs w:val="28"/>
        </w:rPr>
        <w:t>Безымянных</w:t>
      </w:r>
      <w:proofErr w:type="gramEnd"/>
    </w:p>
    <w:p w:rsidR="008B68F4" w:rsidRPr="00BD7093" w:rsidRDefault="008B68F4" w:rsidP="008B68F4">
      <w:pPr>
        <w:widowControl w:val="0"/>
        <w:spacing w:before="60" w:line="276" w:lineRule="auto"/>
        <w:ind w:left="567"/>
        <w:jc w:val="both"/>
        <w:rPr>
          <w:b/>
          <w:sz w:val="28"/>
          <w:szCs w:val="28"/>
        </w:rPr>
      </w:pPr>
    </w:p>
    <w:p w:rsidR="008B68F4" w:rsidRDefault="008B68F4" w:rsidP="008B68F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B68F4" w:rsidRPr="00BD7093" w:rsidRDefault="008B68F4" w:rsidP="008B68F4">
      <w:pPr>
        <w:widowControl w:val="0"/>
        <w:spacing w:before="60" w:line="276" w:lineRule="auto"/>
        <w:ind w:left="7647" w:firstLine="141"/>
        <w:jc w:val="right"/>
        <w:rPr>
          <w:sz w:val="22"/>
          <w:szCs w:val="22"/>
        </w:rPr>
      </w:pPr>
      <w:r w:rsidRPr="00BD7093">
        <w:rPr>
          <w:sz w:val="22"/>
          <w:szCs w:val="22"/>
        </w:rPr>
        <w:t>Приложение №1</w:t>
      </w:r>
    </w:p>
    <w:p w:rsidR="008B68F4" w:rsidRDefault="008B68F4" w:rsidP="008B68F4">
      <w:pPr>
        <w:widowControl w:val="0"/>
        <w:ind w:left="4956" w:firstLine="709"/>
        <w:jc w:val="right"/>
        <w:rPr>
          <w:sz w:val="22"/>
          <w:szCs w:val="22"/>
        </w:rPr>
      </w:pPr>
      <w:r w:rsidRPr="00BD7093">
        <w:rPr>
          <w:sz w:val="22"/>
          <w:szCs w:val="22"/>
        </w:rPr>
        <w:t>к постановлению исполкома</w:t>
      </w:r>
      <w:r>
        <w:rPr>
          <w:sz w:val="22"/>
          <w:szCs w:val="22"/>
        </w:rPr>
        <w:t xml:space="preserve"> ЦС ГМПР</w:t>
      </w:r>
    </w:p>
    <w:p w:rsidR="008B68F4" w:rsidRDefault="008B68F4" w:rsidP="008B68F4">
      <w:pPr>
        <w:widowControl w:val="0"/>
        <w:spacing w:before="60" w:line="276" w:lineRule="auto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№ 9- 3 от 18 декабря 2013 г.</w:t>
      </w:r>
    </w:p>
    <w:p w:rsidR="008B68F4" w:rsidRPr="00BD7093" w:rsidRDefault="008B68F4" w:rsidP="008B68F4">
      <w:pPr>
        <w:widowControl w:val="0"/>
        <w:spacing w:before="60" w:line="276" w:lineRule="auto"/>
        <w:ind w:left="4956" w:firstLine="708"/>
        <w:jc w:val="right"/>
        <w:rPr>
          <w:sz w:val="22"/>
          <w:szCs w:val="22"/>
        </w:rPr>
      </w:pPr>
    </w:p>
    <w:p w:rsidR="008B68F4" w:rsidRDefault="008B68F4" w:rsidP="008B68F4">
      <w:pPr>
        <w:widowControl w:val="0"/>
        <w:spacing w:before="60"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B68F4" w:rsidRDefault="008B68F4" w:rsidP="008B68F4">
      <w:pPr>
        <w:widowControl w:val="0"/>
        <w:spacing w:before="60" w:line="276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>
        <w:t xml:space="preserve"> </w:t>
      </w:r>
      <w:r w:rsidRPr="00BD7093">
        <w:rPr>
          <w:sz w:val="28"/>
          <w:szCs w:val="28"/>
        </w:rPr>
        <w:t>практике работы профсоюзных органов ГМПР по увеличению профсоюзного членства</w:t>
      </w:r>
      <w:r>
        <w:rPr>
          <w:sz w:val="28"/>
          <w:szCs w:val="28"/>
        </w:rPr>
        <w:t>».</w:t>
      </w:r>
    </w:p>
    <w:p w:rsidR="008B68F4" w:rsidRDefault="008B68F4" w:rsidP="008B68F4">
      <w:pPr>
        <w:widowControl w:val="0"/>
        <w:spacing w:before="60" w:line="276" w:lineRule="auto"/>
        <w:ind w:left="567"/>
        <w:jc w:val="both"/>
        <w:rPr>
          <w:sz w:val="28"/>
          <w:szCs w:val="28"/>
        </w:rPr>
      </w:pPr>
    </w:p>
    <w:p w:rsidR="008B68F4" w:rsidRPr="00BF43FE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 w:rsidRPr="00BF43FE">
        <w:rPr>
          <w:sz w:val="28"/>
          <w:szCs w:val="28"/>
        </w:rPr>
        <w:t xml:space="preserve">Реализуя План практических мер по выполнению Программы действий ГМПР на 2012-2016 годы и решения исполкома </w:t>
      </w:r>
      <w:r>
        <w:rPr>
          <w:sz w:val="28"/>
          <w:szCs w:val="28"/>
        </w:rPr>
        <w:t xml:space="preserve">ЦС ГМПР </w:t>
      </w:r>
      <w:r w:rsidR="009A103B">
        <w:rPr>
          <w:sz w:val="28"/>
          <w:szCs w:val="28"/>
        </w:rPr>
        <w:t xml:space="preserve">от 18.10.2012 года, </w:t>
      </w:r>
      <w:r w:rsidRPr="00BF43FE">
        <w:rPr>
          <w:sz w:val="28"/>
          <w:szCs w:val="28"/>
        </w:rPr>
        <w:t>территориальные и перви</w:t>
      </w:r>
      <w:r>
        <w:rPr>
          <w:sz w:val="28"/>
          <w:szCs w:val="28"/>
        </w:rPr>
        <w:t>чные органы профсоюза проводили</w:t>
      </w:r>
      <w:r w:rsidRPr="00BF43FE">
        <w:rPr>
          <w:sz w:val="28"/>
          <w:szCs w:val="28"/>
        </w:rPr>
        <w:t xml:space="preserve"> работу по увеличению профсоюзно</w:t>
      </w:r>
      <w:r w:rsidR="009A103B">
        <w:rPr>
          <w:sz w:val="28"/>
          <w:szCs w:val="28"/>
        </w:rPr>
        <w:t xml:space="preserve">го членства за счет внутренних </w:t>
      </w:r>
      <w:r w:rsidRPr="00BF43FE">
        <w:rPr>
          <w:sz w:val="28"/>
          <w:szCs w:val="28"/>
        </w:rPr>
        <w:t>ресурсов и созданию новых организаций.</w:t>
      </w:r>
    </w:p>
    <w:p w:rsidR="008B68F4" w:rsidRPr="00835A8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 w:rsidRPr="00BF43FE">
        <w:rPr>
          <w:sz w:val="28"/>
          <w:szCs w:val="28"/>
        </w:rPr>
        <w:t>Свердловской о</w:t>
      </w:r>
      <w:r w:rsidR="009A103B">
        <w:rPr>
          <w:sz w:val="28"/>
          <w:szCs w:val="28"/>
        </w:rPr>
        <w:t xml:space="preserve">бластной организацией 2013 год </w:t>
      </w:r>
      <w:r w:rsidRPr="00BF43FE">
        <w:rPr>
          <w:sz w:val="28"/>
          <w:szCs w:val="28"/>
        </w:rPr>
        <w:t>был объявлен «Годом мотивации профсоюзного членства». Челябинск</w:t>
      </w:r>
      <w:r>
        <w:rPr>
          <w:sz w:val="28"/>
          <w:szCs w:val="28"/>
        </w:rPr>
        <w:t>ий областной комитет</w:t>
      </w:r>
      <w:r w:rsidRPr="00BF43FE">
        <w:rPr>
          <w:sz w:val="28"/>
          <w:szCs w:val="28"/>
        </w:rPr>
        <w:t xml:space="preserve"> ввел должность упо</w:t>
      </w:r>
      <w:r>
        <w:rPr>
          <w:sz w:val="28"/>
          <w:szCs w:val="28"/>
        </w:rPr>
        <w:t xml:space="preserve">лномоченного обкома </w:t>
      </w:r>
      <w:r w:rsidRPr="00BF43FE">
        <w:rPr>
          <w:sz w:val="28"/>
          <w:szCs w:val="28"/>
        </w:rPr>
        <w:t xml:space="preserve">по курированию отдельных предприятий </w:t>
      </w:r>
      <w:r>
        <w:rPr>
          <w:sz w:val="28"/>
          <w:szCs w:val="28"/>
        </w:rPr>
        <w:t>с низким профсоюзным членством. С</w:t>
      </w:r>
      <w:r w:rsidRPr="00835A84">
        <w:rPr>
          <w:sz w:val="28"/>
          <w:szCs w:val="28"/>
        </w:rPr>
        <w:t xml:space="preserve"> целью оперативной работы </w:t>
      </w:r>
      <w:r>
        <w:rPr>
          <w:sz w:val="28"/>
          <w:szCs w:val="28"/>
        </w:rPr>
        <w:t>с членами профсоюза</w:t>
      </w:r>
      <w:r w:rsidRPr="00835A84">
        <w:rPr>
          <w:sz w:val="28"/>
          <w:szCs w:val="28"/>
        </w:rPr>
        <w:t xml:space="preserve"> этих организаций</w:t>
      </w:r>
      <w:r w:rsidRPr="0037210B">
        <w:rPr>
          <w:sz w:val="28"/>
          <w:szCs w:val="28"/>
        </w:rPr>
        <w:t xml:space="preserve"> </w:t>
      </w:r>
      <w:r w:rsidRPr="00835A84">
        <w:rPr>
          <w:sz w:val="28"/>
          <w:szCs w:val="28"/>
        </w:rPr>
        <w:t xml:space="preserve">создается электронная картотека. </w:t>
      </w:r>
      <w:r w:rsidRPr="00BF43FE">
        <w:rPr>
          <w:sz w:val="28"/>
          <w:szCs w:val="28"/>
        </w:rPr>
        <w:t>Должность уполномоченного профсоюзного комитета введена на «Выксунском металлургическом заводе».</w:t>
      </w:r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 w:rsidRPr="00BF43FE">
        <w:rPr>
          <w:sz w:val="28"/>
          <w:szCs w:val="28"/>
        </w:rPr>
        <w:t>При работе с первичными профсоюзными организациями, где уровень профсоюзного чле</w:t>
      </w:r>
      <w:r>
        <w:rPr>
          <w:sz w:val="28"/>
          <w:szCs w:val="28"/>
        </w:rPr>
        <w:t>нства ниже отраслевого, -</w:t>
      </w:r>
      <w:r w:rsidRPr="00BF43FE"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Белгородским,</w:t>
      </w:r>
      <w:r w:rsidRPr="00BF43FE">
        <w:rPr>
          <w:sz w:val="28"/>
          <w:szCs w:val="28"/>
        </w:rPr>
        <w:t xml:space="preserve"> Вологодским, Кемеровским, Оренбургским, Свердловским, Челябинским территориальными органами </w:t>
      </w:r>
      <w:r>
        <w:rPr>
          <w:sz w:val="28"/>
          <w:szCs w:val="28"/>
        </w:rPr>
        <w:t xml:space="preserve">- </w:t>
      </w:r>
      <w:r w:rsidRPr="00BF43FE">
        <w:rPr>
          <w:sz w:val="28"/>
          <w:szCs w:val="28"/>
        </w:rPr>
        <w:t>провод</w:t>
      </w:r>
      <w:r>
        <w:rPr>
          <w:sz w:val="28"/>
          <w:szCs w:val="28"/>
        </w:rPr>
        <w:t>ились</w:t>
      </w:r>
      <w:r w:rsidRPr="00BF4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выездные </w:t>
      </w:r>
      <w:r w:rsidRPr="00BF43FE">
        <w:rPr>
          <w:sz w:val="28"/>
          <w:szCs w:val="28"/>
        </w:rPr>
        <w:t>«Дни о</w:t>
      </w:r>
      <w:r>
        <w:rPr>
          <w:sz w:val="28"/>
          <w:szCs w:val="28"/>
        </w:rPr>
        <w:t xml:space="preserve">бкома ГМПР». Это позволило лучше </w:t>
      </w:r>
      <w:r w:rsidRPr="00BF43FE">
        <w:rPr>
          <w:sz w:val="28"/>
          <w:szCs w:val="28"/>
        </w:rPr>
        <w:t>изучить пробле</w:t>
      </w:r>
      <w:r w:rsidR="005854DB">
        <w:rPr>
          <w:sz w:val="28"/>
          <w:szCs w:val="28"/>
        </w:rPr>
        <w:t xml:space="preserve">мы первичных организаций, дать </w:t>
      </w:r>
      <w:r w:rsidRPr="00BF43FE">
        <w:rPr>
          <w:sz w:val="28"/>
          <w:szCs w:val="28"/>
        </w:rPr>
        <w:t>рекомендации и составить план практических действий по совершенствовани</w:t>
      </w:r>
      <w:r>
        <w:rPr>
          <w:sz w:val="28"/>
          <w:szCs w:val="28"/>
        </w:rPr>
        <w:t>ю работы профкомов, осуществить</w:t>
      </w:r>
      <w:r w:rsidRPr="00BF43FE">
        <w:rPr>
          <w:sz w:val="28"/>
          <w:szCs w:val="28"/>
        </w:rPr>
        <w:t xml:space="preserve"> контроль их выполнения.</w:t>
      </w:r>
      <w:r w:rsidR="009A103B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профсоюзного актива были организованы обучающие семинары с целью активизации его работы по вовлечению работников в профсоюз.</w:t>
      </w:r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Свердловским, Челябинским областными комитетами профсоюза применялась практика проведения выездных расширенных заседаний пленумов, с участием в их работе профсоюзного актива предприятий.</w:t>
      </w:r>
      <w:proofErr w:type="gramEnd"/>
    </w:p>
    <w:p w:rsidR="008B68F4" w:rsidRPr="00BF43FE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 w:rsidRPr="00BF43FE">
        <w:rPr>
          <w:sz w:val="28"/>
          <w:szCs w:val="28"/>
        </w:rPr>
        <w:t xml:space="preserve">Территориальные и первичные организации активизировали деятельность молодежных советов и комиссий, а также работу со студенческой молодежью. </w:t>
      </w:r>
      <w:proofErr w:type="gramStart"/>
      <w:r>
        <w:rPr>
          <w:sz w:val="28"/>
          <w:szCs w:val="28"/>
        </w:rPr>
        <w:t>О</w:t>
      </w:r>
      <w:r w:rsidRPr="00BF43FE">
        <w:rPr>
          <w:sz w:val="28"/>
          <w:szCs w:val="28"/>
        </w:rPr>
        <w:t xml:space="preserve">бучающие семинары, «круглые столы», дискуссионные клубы, молодежные форумы, профсоюзные уроки в целях обеспечения молодых </w:t>
      </w:r>
      <w:proofErr w:type="spellStart"/>
      <w:r w:rsidRPr="00BF43FE">
        <w:rPr>
          <w:sz w:val="28"/>
          <w:szCs w:val="28"/>
        </w:rPr>
        <w:t>профактивистов</w:t>
      </w:r>
      <w:proofErr w:type="spellEnd"/>
      <w:r w:rsidRPr="00BF43FE">
        <w:rPr>
          <w:sz w:val="28"/>
          <w:szCs w:val="28"/>
        </w:rPr>
        <w:t xml:space="preserve"> знаниями, умениями, навыками </w:t>
      </w:r>
      <w:r>
        <w:rPr>
          <w:sz w:val="28"/>
          <w:szCs w:val="28"/>
        </w:rPr>
        <w:t xml:space="preserve">проведены </w:t>
      </w:r>
      <w:r w:rsidRPr="00BF43FE">
        <w:rPr>
          <w:sz w:val="28"/>
          <w:szCs w:val="28"/>
        </w:rPr>
        <w:t>Алтайской, Вологодской, Красноярской, Кемеровской, Московской, Оренбургской, Пермской, Ростовской, Свердловской, Челябинской территориальными организациями, филиалом «Орловский завод» О</w:t>
      </w:r>
      <w:r>
        <w:rPr>
          <w:sz w:val="28"/>
          <w:szCs w:val="28"/>
        </w:rPr>
        <w:t>АО «Северсталь-метиз»</w:t>
      </w:r>
      <w:r w:rsidRPr="00BF43FE">
        <w:rPr>
          <w:sz w:val="28"/>
          <w:szCs w:val="28"/>
        </w:rPr>
        <w:t xml:space="preserve">. </w:t>
      </w:r>
      <w:proofErr w:type="gramEnd"/>
    </w:p>
    <w:p w:rsidR="008B68F4" w:rsidRDefault="008B68F4" w:rsidP="008B68F4">
      <w:pPr>
        <w:widowControl w:val="0"/>
        <w:spacing w:before="60" w:line="276" w:lineRule="auto"/>
        <w:ind w:firstLine="709"/>
        <w:jc w:val="both"/>
      </w:pPr>
      <w:r>
        <w:rPr>
          <w:sz w:val="28"/>
          <w:szCs w:val="28"/>
        </w:rPr>
        <w:t>Большинство выборных органов</w:t>
      </w:r>
      <w:r w:rsidR="009A103B">
        <w:rPr>
          <w:sz w:val="28"/>
          <w:szCs w:val="28"/>
        </w:rPr>
        <w:t xml:space="preserve"> </w:t>
      </w:r>
      <w:r w:rsidRPr="00BF43FE">
        <w:rPr>
          <w:sz w:val="28"/>
          <w:szCs w:val="28"/>
        </w:rPr>
        <w:t xml:space="preserve">первичных и территориальных организаций </w:t>
      </w:r>
      <w:r>
        <w:rPr>
          <w:sz w:val="28"/>
          <w:szCs w:val="28"/>
        </w:rPr>
        <w:t xml:space="preserve">ввели в практику своей работы </w:t>
      </w:r>
      <w:r w:rsidRPr="00BF43FE">
        <w:rPr>
          <w:sz w:val="28"/>
          <w:szCs w:val="28"/>
        </w:rPr>
        <w:t>регулярно</w:t>
      </w:r>
      <w:r w:rsidR="005854DB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рассмотрение вопросов о </w:t>
      </w:r>
      <w:r w:rsidRPr="00BF43FE">
        <w:rPr>
          <w:sz w:val="28"/>
          <w:szCs w:val="28"/>
        </w:rPr>
        <w:t xml:space="preserve">действиях по увеличению уровня профсоюзного членства. </w:t>
      </w:r>
      <w:r>
        <w:rPr>
          <w:sz w:val="28"/>
          <w:szCs w:val="28"/>
        </w:rPr>
        <w:t>С целью распространения положительного опыта работы на заседаниях коллегиальных органов территориальных и первичных организаций  профсоюза заслушивались руководители первичных и цеховых организаций с высоким и низким уровнями профсоюзного членства.</w:t>
      </w:r>
      <w:r w:rsidRPr="00344241">
        <w:t xml:space="preserve"> </w:t>
      </w:r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совместных мероприятий в различном формате Вологодской, Оренбургской, Пермской, Свердловской, Челябинской организациями способствовало обмену опытом работы по росту численности членов профсоюза, изучению эффективных форм и методов организационной работы.  </w:t>
      </w:r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Совет приступил к созданию банка данных  предприятий</w:t>
      </w:r>
      <w:r w:rsidRPr="00835A84">
        <w:rPr>
          <w:sz w:val="28"/>
          <w:szCs w:val="28"/>
        </w:rPr>
        <w:t xml:space="preserve"> ГМК, где нет профсоюзных организаций</w:t>
      </w:r>
      <w:r>
        <w:rPr>
          <w:sz w:val="28"/>
          <w:szCs w:val="28"/>
        </w:rPr>
        <w:t>. В результате чего активизировалась деятельность ряда территориальных</w:t>
      </w:r>
      <w:r w:rsidRPr="00835A84">
        <w:rPr>
          <w:sz w:val="28"/>
          <w:szCs w:val="28"/>
        </w:rPr>
        <w:t xml:space="preserve"> о</w:t>
      </w:r>
      <w:r>
        <w:rPr>
          <w:sz w:val="28"/>
          <w:szCs w:val="28"/>
        </w:rPr>
        <w:t>р</w:t>
      </w:r>
      <w:r w:rsidR="009A103B">
        <w:rPr>
          <w:sz w:val="28"/>
          <w:szCs w:val="28"/>
        </w:rPr>
        <w:t xml:space="preserve">ганизаций по изучению вопроса </w:t>
      </w:r>
      <w:proofErr w:type="gramStart"/>
      <w:r w:rsidR="009A103B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вновь </w:t>
      </w:r>
      <w:proofErr w:type="gramStart"/>
      <w:r>
        <w:rPr>
          <w:sz w:val="28"/>
          <w:szCs w:val="28"/>
        </w:rPr>
        <w:t>вводимым</w:t>
      </w:r>
      <w:proofErr w:type="gramEnd"/>
      <w:r>
        <w:rPr>
          <w:sz w:val="28"/>
          <w:szCs w:val="28"/>
        </w:rPr>
        <w:t xml:space="preserve"> производственным площадкам, предприятий, где нет профсоюзных организаций, и  по созданию региональных банков данных. </w:t>
      </w:r>
      <w:proofErr w:type="gramStart"/>
      <w:r>
        <w:rPr>
          <w:sz w:val="28"/>
          <w:szCs w:val="28"/>
        </w:rPr>
        <w:t>В текущем году п</w:t>
      </w:r>
      <w:r w:rsidRPr="00344241">
        <w:rPr>
          <w:sz w:val="28"/>
          <w:szCs w:val="28"/>
        </w:rPr>
        <w:t xml:space="preserve">ервичные организации </w:t>
      </w:r>
      <w:r>
        <w:rPr>
          <w:sz w:val="28"/>
          <w:szCs w:val="28"/>
        </w:rPr>
        <w:t>с</w:t>
      </w:r>
      <w:r w:rsidRPr="00344241">
        <w:rPr>
          <w:sz w:val="28"/>
          <w:szCs w:val="28"/>
        </w:rPr>
        <w:t>озданы в Республике Хакасия, Белгородской, Калужской, Орловской, Све</w:t>
      </w:r>
      <w:r>
        <w:rPr>
          <w:sz w:val="28"/>
          <w:szCs w:val="28"/>
        </w:rPr>
        <w:t xml:space="preserve">рдловской, Челябинской областях, цеховая с правами </w:t>
      </w:r>
      <w:proofErr w:type="spellStart"/>
      <w:r>
        <w:rPr>
          <w:sz w:val="28"/>
          <w:szCs w:val="28"/>
        </w:rPr>
        <w:t>первички</w:t>
      </w:r>
      <w:proofErr w:type="spellEnd"/>
      <w:r>
        <w:rPr>
          <w:sz w:val="28"/>
          <w:szCs w:val="28"/>
        </w:rPr>
        <w:t xml:space="preserve"> - на</w:t>
      </w:r>
      <w:r w:rsidRPr="00344241">
        <w:rPr>
          <w:sz w:val="28"/>
          <w:szCs w:val="28"/>
        </w:rPr>
        <w:t xml:space="preserve"> Михай</w:t>
      </w:r>
      <w:r>
        <w:rPr>
          <w:sz w:val="28"/>
          <w:szCs w:val="28"/>
        </w:rPr>
        <w:t>ловском ГОКе</w:t>
      </w:r>
      <w:r w:rsidRPr="00344241">
        <w:rPr>
          <w:sz w:val="28"/>
          <w:szCs w:val="28"/>
        </w:rPr>
        <w:t>.</w:t>
      </w:r>
      <w:proofErr w:type="gramEnd"/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подготовки профсоюзного актива и кадров для эффективной мотивации профсоюзного членства, создания организаций, обучения членов профсоюза </w:t>
      </w:r>
      <w:r w:rsidRPr="00344241">
        <w:rPr>
          <w:sz w:val="28"/>
          <w:szCs w:val="28"/>
        </w:rPr>
        <w:t xml:space="preserve">Центральный Совет </w:t>
      </w:r>
      <w:r>
        <w:rPr>
          <w:sz w:val="28"/>
          <w:szCs w:val="28"/>
        </w:rPr>
        <w:t>начал реализацию проекта подготовки</w:t>
      </w:r>
      <w:r w:rsidRPr="00344241">
        <w:rPr>
          <w:sz w:val="28"/>
          <w:szCs w:val="28"/>
        </w:rPr>
        <w:t xml:space="preserve"> органайзеров и новой группы профсоюзных преподавателей ГМПР.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Участниками первого этапа обучения стали представители Алтайской, Вологодской, Красноярской, Кемеровской, Липецкой, Московской, Нижегородской, Оренбургской, Ростовской, Свердловской, Хакасской, Челябинской организаций.</w:t>
      </w:r>
      <w:proofErr w:type="gramEnd"/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Анализируя данные мониторинга за три квартала 2013 года следует отметить, что</w:t>
      </w:r>
      <w:proofErr w:type="gramEnd"/>
      <w:r>
        <w:rPr>
          <w:sz w:val="28"/>
          <w:szCs w:val="28"/>
        </w:rPr>
        <w:t xml:space="preserve"> из 481 первичной организации у 280 уровень профсоюзного членства ниже среднеотраслевого, из них в </w:t>
      </w:r>
      <w:r w:rsidRPr="008A37A2">
        <w:rPr>
          <w:sz w:val="28"/>
          <w:szCs w:val="28"/>
        </w:rPr>
        <w:t>165 ППО с общей численностью работающих 135094 человек</w:t>
      </w:r>
      <w:r>
        <w:rPr>
          <w:sz w:val="28"/>
          <w:szCs w:val="28"/>
        </w:rPr>
        <w:t>, членов ГМПР – меньше пятидесяти процентов. Особое внимание территориа</w:t>
      </w:r>
      <w:r w:rsidR="005854DB">
        <w:rPr>
          <w:sz w:val="28"/>
          <w:szCs w:val="28"/>
        </w:rPr>
        <w:t xml:space="preserve">льные и первичные  организации </w:t>
      </w:r>
      <w:r>
        <w:rPr>
          <w:sz w:val="28"/>
          <w:szCs w:val="28"/>
        </w:rPr>
        <w:t>уделяли работе с данной категорией перв</w:t>
      </w:r>
      <w:r w:rsidR="005854DB">
        <w:rPr>
          <w:sz w:val="28"/>
          <w:szCs w:val="28"/>
        </w:rPr>
        <w:t>ичных организаций и структурных</w:t>
      </w:r>
      <w:r>
        <w:rPr>
          <w:sz w:val="28"/>
          <w:szCs w:val="28"/>
        </w:rPr>
        <w:t xml:space="preserve"> подразделений ППО. Проделанная работа дала результаты. </w:t>
      </w:r>
      <w:proofErr w:type="gramStart"/>
      <w:r>
        <w:rPr>
          <w:sz w:val="28"/>
          <w:szCs w:val="28"/>
        </w:rPr>
        <w:t xml:space="preserve">Удалось поднять уровень профсоюзного членства в более чем тридцати организациях, среди них </w:t>
      </w:r>
      <w:r w:rsidRPr="00BF43FE">
        <w:rPr>
          <w:sz w:val="28"/>
          <w:szCs w:val="28"/>
        </w:rPr>
        <w:t>ППО «</w:t>
      </w:r>
      <w:proofErr w:type="spellStart"/>
      <w:r w:rsidRPr="00BF43FE">
        <w:rPr>
          <w:sz w:val="28"/>
          <w:szCs w:val="28"/>
        </w:rPr>
        <w:t>Яковлевский</w:t>
      </w:r>
      <w:proofErr w:type="spellEnd"/>
      <w:r w:rsidRPr="00BF43FE">
        <w:rPr>
          <w:sz w:val="28"/>
          <w:szCs w:val="28"/>
        </w:rPr>
        <w:t xml:space="preserve"> рудник</w:t>
      </w:r>
      <w:r>
        <w:rPr>
          <w:sz w:val="28"/>
          <w:szCs w:val="28"/>
        </w:rPr>
        <w:t>» (Белгородская обл.) с 20,3% до 41,6%</w:t>
      </w:r>
      <w:r w:rsidRPr="00BF43FE">
        <w:rPr>
          <w:sz w:val="28"/>
          <w:szCs w:val="28"/>
        </w:rPr>
        <w:t>,</w:t>
      </w:r>
      <w:r w:rsidRPr="00EC210E">
        <w:rPr>
          <w:sz w:val="28"/>
          <w:szCs w:val="28"/>
        </w:rPr>
        <w:t xml:space="preserve"> </w:t>
      </w:r>
      <w:r w:rsidRPr="00BF43FE">
        <w:rPr>
          <w:sz w:val="28"/>
          <w:szCs w:val="28"/>
        </w:rPr>
        <w:t>ООО «</w:t>
      </w:r>
      <w:proofErr w:type="spellStart"/>
      <w:r w:rsidRPr="00BF43FE">
        <w:rPr>
          <w:sz w:val="28"/>
          <w:szCs w:val="28"/>
        </w:rPr>
        <w:t>Уфалейский</w:t>
      </w:r>
      <w:proofErr w:type="spellEnd"/>
      <w:r w:rsidRPr="00BF43FE">
        <w:rPr>
          <w:sz w:val="28"/>
          <w:szCs w:val="28"/>
        </w:rPr>
        <w:t xml:space="preserve"> завод металлоизделий</w:t>
      </w:r>
      <w:r>
        <w:rPr>
          <w:sz w:val="28"/>
          <w:szCs w:val="28"/>
        </w:rPr>
        <w:t>» (Челябинская обл.) с 27,2% до 32,1%,</w:t>
      </w:r>
      <w:r w:rsidRPr="00BF43FE">
        <w:rPr>
          <w:sz w:val="28"/>
          <w:szCs w:val="28"/>
        </w:rPr>
        <w:t xml:space="preserve"> ОАО «Металли</w:t>
      </w:r>
      <w:r>
        <w:rPr>
          <w:sz w:val="28"/>
          <w:szCs w:val="28"/>
        </w:rPr>
        <w:t>ст» (Свердловская обл.) с 33,2% до 44,9% ,</w:t>
      </w:r>
      <w:r w:rsidRPr="00BF43FE">
        <w:rPr>
          <w:sz w:val="28"/>
          <w:szCs w:val="28"/>
        </w:rPr>
        <w:t xml:space="preserve"> ЗАО «</w:t>
      </w:r>
      <w:proofErr w:type="spellStart"/>
      <w:r w:rsidRPr="00BF43FE">
        <w:rPr>
          <w:sz w:val="28"/>
          <w:szCs w:val="28"/>
        </w:rPr>
        <w:t>Караба</w:t>
      </w:r>
      <w:r>
        <w:rPr>
          <w:sz w:val="28"/>
          <w:szCs w:val="28"/>
        </w:rPr>
        <w:t>шмедь</w:t>
      </w:r>
      <w:proofErr w:type="spellEnd"/>
      <w:r>
        <w:rPr>
          <w:sz w:val="28"/>
          <w:szCs w:val="28"/>
        </w:rPr>
        <w:t>» (Челябинская обл.) с 34,2% до 37,2%</w:t>
      </w:r>
      <w:r w:rsidRPr="00BF43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F43FE">
        <w:rPr>
          <w:sz w:val="28"/>
          <w:szCs w:val="28"/>
        </w:rPr>
        <w:t>Череповецкий завод «Северсталь-</w:t>
      </w:r>
      <w:r>
        <w:rPr>
          <w:sz w:val="28"/>
          <w:szCs w:val="28"/>
        </w:rPr>
        <w:t>метиз» (Вологодская обл.) с 40,6% до 44,4%</w:t>
      </w:r>
      <w:r w:rsidRPr="00BF43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F43FE">
        <w:rPr>
          <w:sz w:val="28"/>
          <w:szCs w:val="28"/>
        </w:rPr>
        <w:t>ОАО «</w:t>
      </w:r>
      <w:proofErr w:type="spellStart"/>
      <w:r w:rsidRPr="00BF43FE">
        <w:rPr>
          <w:sz w:val="28"/>
          <w:szCs w:val="28"/>
        </w:rPr>
        <w:t>Боровичский</w:t>
      </w:r>
      <w:proofErr w:type="spellEnd"/>
      <w:r w:rsidRPr="00BF43FE">
        <w:rPr>
          <w:sz w:val="28"/>
          <w:szCs w:val="28"/>
        </w:rPr>
        <w:t xml:space="preserve"> комбинат </w:t>
      </w:r>
      <w:r>
        <w:rPr>
          <w:sz w:val="28"/>
          <w:szCs w:val="28"/>
        </w:rPr>
        <w:t>о</w:t>
      </w:r>
      <w:r w:rsidR="005854DB">
        <w:rPr>
          <w:sz w:val="28"/>
          <w:szCs w:val="28"/>
        </w:rPr>
        <w:t>гнеупоров</w:t>
      </w:r>
      <w:proofErr w:type="gramEnd"/>
      <w:r w:rsidR="005854DB">
        <w:rPr>
          <w:sz w:val="28"/>
          <w:szCs w:val="28"/>
        </w:rPr>
        <w:t>» (</w:t>
      </w:r>
      <w:proofErr w:type="gramStart"/>
      <w:r w:rsidR="005854DB">
        <w:rPr>
          <w:sz w:val="28"/>
          <w:szCs w:val="28"/>
        </w:rPr>
        <w:t xml:space="preserve">Новгородская обл.) </w:t>
      </w:r>
      <w:r>
        <w:rPr>
          <w:sz w:val="28"/>
          <w:szCs w:val="28"/>
        </w:rPr>
        <w:t xml:space="preserve">с 47,8% до 53,2%. </w:t>
      </w:r>
      <w:proofErr w:type="gramEnd"/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принятых мер</w:t>
      </w:r>
      <w:r w:rsidRPr="00BF4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три квартала текущего года </w:t>
      </w:r>
      <w:r w:rsidRPr="00BF43FE">
        <w:rPr>
          <w:sz w:val="28"/>
          <w:szCs w:val="28"/>
        </w:rPr>
        <w:t xml:space="preserve">удалось </w:t>
      </w:r>
      <w:r>
        <w:rPr>
          <w:sz w:val="28"/>
          <w:szCs w:val="28"/>
        </w:rPr>
        <w:t xml:space="preserve">только </w:t>
      </w:r>
      <w:r w:rsidRPr="00BF43FE">
        <w:rPr>
          <w:sz w:val="28"/>
          <w:szCs w:val="28"/>
        </w:rPr>
        <w:t>приостановить снижение численности членов профсоюза в сравнении с</w:t>
      </w:r>
      <w:r>
        <w:rPr>
          <w:sz w:val="28"/>
          <w:szCs w:val="28"/>
        </w:rPr>
        <w:t>о снижением</w:t>
      </w:r>
      <w:r w:rsidRPr="00BF43FE">
        <w:rPr>
          <w:sz w:val="28"/>
          <w:szCs w:val="28"/>
        </w:rPr>
        <w:t xml:space="preserve"> числа работающих на предприят</w:t>
      </w:r>
      <w:r>
        <w:rPr>
          <w:sz w:val="28"/>
          <w:szCs w:val="28"/>
        </w:rPr>
        <w:t>иях ГМК: число выбывших членов профсоюза составило  24 263 человека при снижении численности работающих</w:t>
      </w:r>
      <w:r w:rsidRPr="00BF43FE">
        <w:rPr>
          <w:sz w:val="28"/>
          <w:szCs w:val="28"/>
        </w:rPr>
        <w:t xml:space="preserve"> 30</w:t>
      </w:r>
      <w:r>
        <w:rPr>
          <w:sz w:val="28"/>
          <w:szCs w:val="28"/>
        </w:rPr>
        <w:t> </w:t>
      </w:r>
      <w:r w:rsidRPr="00BF43FE">
        <w:rPr>
          <w:sz w:val="28"/>
          <w:szCs w:val="28"/>
        </w:rPr>
        <w:t>443</w:t>
      </w:r>
      <w:r>
        <w:rPr>
          <w:sz w:val="28"/>
          <w:szCs w:val="28"/>
        </w:rPr>
        <w:t xml:space="preserve"> человека.</w:t>
      </w:r>
    </w:p>
    <w:p w:rsidR="008B68F4" w:rsidRDefault="008B68F4" w:rsidP="008B68F4">
      <w:pPr>
        <w:widowControl w:val="0"/>
        <w:spacing w:before="6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Следует отметить, что отдельные организации формально относятся к выполнению постановления исполкома ЦС ГМПР от 18 декабря 2012 года  « О работе профсоюзных органов по повышению у</w:t>
      </w:r>
      <w:r w:rsidR="009A103B">
        <w:rPr>
          <w:sz w:val="28"/>
          <w:szCs w:val="28"/>
        </w:rPr>
        <w:t xml:space="preserve">ровня профсоюзного членства» - </w:t>
      </w:r>
      <w:r>
        <w:rPr>
          <w:sz w:val="28"/>
          <w:szCs w:val="28"/>
        </w:rPr>
        <w:t>это видно по представленным материалам в ЦС профсоюза: результаты ежеквартального мониторинга представляю</w:t>
      </w:r>
      <w:r w:rsidR="009A103B">
        <w:rPr>
          <w:sz w:val="28"/>
          <w:szCs w:val="28"/>
        </w:rPr>
        <w:t xml:space="preserve">тся без аналитических справок, </w:t>
      </w:r>
      <w:r>
        <w:rPr>
          <w:sz w:val="28"/>
          <w:szCs w:val="28"/>
        </w:rPr>
        <w:t xml:space="preserve">рассмотрение этого вопроса на расширенных заседаниях выборных органов </w:t>
      </w:r>
      <w:r w:rsidR="009A103B">
        <w:rPr>
          <w:sz w:val="28"/>
          <w:szCs w:val="28"/>
        </w:rPr>
        <w:t xml:space="preserve">носит информационный характер, </w:t>
      </w:r>
      <w:r>
        <w:rPr>
          <w:sz w:val="28"/>
          <w:szCs w:val="28"/>
        </w:rPr>
        <w:t>в обучении профсоюзного актива недостаточно используется потенциал</w:t>
      </w:r>
      <w:proofErr w:type="gramEnd"/>
      <w:r>
        <w:rPr>
          <w:sz w:val="28"/>
          <w:szCs w:val="28"/>
        </w:rPr>
        <w:t xml:space="preserve"> школ профсоюзного актива. Профгрупорги, как важное звено профсоюза, не задействованы в системной работе по вовлечению работников в профсоюз.  </w:t>
      </w:r>
    </w:p>
    <w:p w:rsidR="000A7957" w:rsidRDefault="000A7957">
      <w:pPr>
        <w:spacing w:after="200" w:line="276" w:lineRule="auto"/>
      </w:pPr>
      <w:r>
        <w:br w:type="page"/>
      </w:r>
    </w:p>
    <w:p w:rsidR="000A7957" w:rsidRPr="00877D29" w:rsidRDefault="000A7957" w:rsidP="000A7957">
      <w:pPr>
        <w:pStyle w:val="a5"/>
        <w:spacing w:after="0" w:line="480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0A7957" w:rsidRPr="00292648" w:rsidRDefault="000A7957" w:rsidP="000A7957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0A7957" w:rsidRPr="00292648" w:rsidRDefault="000A7957" w:rsidP="000A7957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0A7957" w:rsidRDefault="000A7957" w:rsidP="000A7957">
      <w:pPr>
        <w:spacing w:line="480" w:lineRule="auto"/>
        <w:jc w:val="both"/>
        <w:rPr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       </w:t>
      </w:r>
      <w:r>
        <w:rPr>
          <w:sz w:val="20"/>
          <w:szCs w:val="20"/>
        </w:rPr>
        <w:t xml:space="preserve">   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>
        <w:rPr>
          <w:sz w:val="20"/>
          <w:szCs w:val="20"/>
        </w:rPr>
        <w:t>9 –</w:t>
      </w:r>
      <w:r w:rsidRPr="007624F9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</w:p>
    <w:p w:rsidR="000A7957" w:rsidRPr="00030FE8" w:rsidRDefault="000A7957" w:rsidP="000A7957">
      <w:pPr>
        <w:tabs>
          <w:tab w:val="left" w:pos="4678"/>
        </w:tabs>
        <w:ind w:right="4701"/>
        <w:jc w:val="both"/>
        <w:rPr>
          <w:b/>
          <w:i/>
        </w:rPr>
      </w:pPr>
    </w:p>
    <w:p w:rsidR="000A7957" w:rsidRPr="00030FE8" w:rsidRDefault="000A7957" w:rsidP="000A7957">
      <w:pPr>
        <w:tabs>
          <w:tab w:val="left" w:pos="4678"/>
        </w:tabs>
        <w:ind w:right="4701"/>
        <w:jc w:val="both"/>
        <w:rPr>
          <w:b/>
          <w:i/>
        </w:rPr>
      </w:pPr>
    </w:p>
    <w:p w:rsidR="000A7957" w:rsidRPr="00FE581D" w:rsidRDefault="000A7957" w:rsidP="000A7957">
      <w:pPr>
        <w:ind w:left="180" w:right="42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итогах участия ГМПР во Всемирном дне действий </w:t>
      </w:r>
      <w:r w:rsidRPr="00FE581D">
        <w:rPr>
          <w:b/>
          <w:i/>
          <w:sz w:val="28"/>
          <w:szCs w:val="28"/>
        </w:rPr>
        <w:t>«За достойный труд!»</w:t>
      </w:r>
    </w:p>
    <w:p w:rsidR="000A7957" w:rsidRPr="003237DC" w:rsidRDefault="000A7957" w:rsidP="000A7957">
      <w:pPr>
        <w:ind w:left="180" w:firstLine="540"/>
        <w:jc w:val="both"/>
        <w:rPr>
          <w:sz w:val="28"/>
          <w:szCs w:val="28"/>
        </w:rPr>
      </w:pPr>
    </w:p>
    <w:p w:rsidR="000A7957" w:rsidRPr="003237DC" w:rsidRDefault="000A7957" w:rsidP="000A7957">
      <w:pPr>
        <w:ind w:left="180" w:firstLine="540"/>
        <w:jc w:val="both"/>
        <w:rPr>
          <w:sz w:val="28"/>
          <w:szCs w:val="28"/>
        </w:rPr>
      </w:pPr>
    </w:p>
    <w:p w:rsidR="000A7957" w:rsidRPr="00C45187" w:rsidRDefault="000A7957" w:rsidP="000A7957">
      <w:pPr>
        <w:ind w:left="180" w:firstLine="540"/>
        <w:jc w:val="both"/>
        <w:rPr>
          <w:sz w:val="28"/>
          <w:szCs w:val="28"/>
        </w:rPr>
      </w:pPr>
      <w:r w:rsidRPr="00C45187">
        <w:rPr>
          <w:sz w:val="28"/>
          <w:szCs w:val="28"/>
        </w:rPr>
        <w:t>19 сентября</w:t>
      </w:r>
      <w:r>
        <w:rPr>
          <w:sz w:val="28"/>
          <w:szCs w:val="28"/>
        </w:rPr>
        <w:t xml:space="preserve"> 2013 года и</w:t>
      </w:r>
      <w:r w:rsidRPr="00C45187">
        <w:rPr>
          <w:sz w:val="28"/>
          <w:szCs w:val="28"/>
        </w:rPr>
        <w:t xml:space="preserve">сполнительный комитет Центрального Совета ГМПР </w:t>
      </w:r>
      <w:r>
        <w:rPr>
          <w:sz w:val="28"/>
          <w:szCs w:val="28"/>
        </w:rPr>
        <w:t>принял решение об участии Горно-металлургического профсоюза России во Всемирном дне действий</w:t>
      </w:r>
      <w:r w:rsidRPr="00C45187">
        <w:rPr>
          <w:sz w:val="28"/>
          <w:szCs w:val="28"/>
        </w:rPr>
        <w:t xml:space="preserve"> «За достойный труд!»</w:t>
      </w:r>
      <w:r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7 октября 2013 года</w:t>
      </w:r>
      <w:r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в форме митингов и пикетов</w:t>
      </w:r>
      <w:r>
        <w:rPr>
          <w:sz w:val="28"/>
          <w:szCs w:val="28"/>
        </w:rPr>
        <w:t xml:space="preserve"> </w:t>
      </w:r>
      <w:r w:rsidRPr="00B5780F">
        <w:rPr>
          <w:sz w:val="28"/>
          <w:szCs w:val="28"/>
        </w:rPr>
        <w:t>под девизом «Нет - закрытию предприятий горно-металлургического комплекса, нет – безработице в регионах их размещения!»</w:t>
      </w:r>
      <w:r>
        <w:rPr>
          <w:sz w:val="28"/>
          <w:szCs w:val="28"/>
        </w:rPr>
        <w:t>.</w:t>
      </w:r>
      <w:r w:rsidRPr="00C45187">
        <w:rPr>
          <w:sz w:val="28"/>
          <w:szCs w:val="28"/>
        </w:rPr>
        <w:t xml:space="preserve"> </w:t>
      </w:r>
    </w:p>
    <w:p w:rsidR="000A7957" w:rsidRPr="00C45187" w:rsidRDefault="000A7957" w:rsidP="000A7957">
      <w:pPr>
        <w:ind w:left="180" w:firstLine="540"/>
        <w:jc w:val="both"/>
        <w:rPr>
          <w:sz w:val="28"/>
          <w:szCs w:val="28"/>
        </w:rPr>
      </w:pPr>
      <w:proofErr w:type="gramStart"/>
      <w:r w:rsidRPr="00C45187">
        <w:rPr>
          <w:sz w:val="28"/>
          <w:szCs w:val="28"/>
        </w:rPr>
        <w:t>Митинги и пикеты п</w:t>
      </w:r>
      <w:r>
        <w:rPr>
          <w:sz w:val="28"/>
          <w:szCs w:val="28"/>
        </w:rPr>
        <w:t>р</w:t>
      </w:r>
      <w:r w:rsidRPr="00C45187">
        <w:rPr>
          <w:sz w:val="28"/>
          <w:szCs w:val="28"/>
        </w:rPr>
        <w:t>ошли по всей стране – в республиканских, краевых, областных цент</w:t>
      </w:r>
      <w:r>
        <w:rPr>
          <w:sz w:val="28"/>
          <w:szCs w:val="28"/>
        </w:rPr>
        <w:t>рах, крупных населенных пунктах -</w:t>
      </w:r>
      <w:r w:rsidRPr="001E5443"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в Барнауле, Братске, Новокузнецке, Пикалево, Орске, Че</w:t>
      </w:r>
      <w:r>
        <w:rPr>
          <w:sz w:val="28"/>
          <w:szCs w:val="28"/>
        </w:rPr>
        <w:t>лябинске, Магнитогорске, Орле,</w:t>
      </w:r>
      <w:r w:rsidRPr="00C45187">
        <w:rPr>
          <w:sz w:val="28"/>
          <w:szCs w:val="28"/>
        </w:rPr>
        <w:t xml:space="preserve"> Уфе, Белгороде, Волгограде, Иркутске, Красноярске,</w:t>
      </w:r>
      <w:r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Санкт-Петербурге, Новосибирске, Медногорске, Перми, Артем</w:t>
      </w:r>
      <w:r>
        <w:rPr>
          <w:sz w:val="28"/>
          <w:szCs w:val="28"/>
        </w:rPr>
        <w:t>е</w:t>
      </w:r>
      <w:r w:rsidRPr="00C45187">
        <w:rPr>
          <w:sz w:val="28"/>
          <w:szCs w:val="28"/>
        </w:rPr>
        <w:t>, Ростове, Златоусте, Самаре, Курске, Воронеже, Ижевске, Смоленске, Вологде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Нижнем </w:t>
      </w:r>
      <w:r w:rsidRPr="00C45187">
        <w:rPr>
          <w:sz w:val="28"/>
          <w:szCs w:val="28"/>
        </w:rPr>
        <w:t>Новгороде пикет прошел в форме живой цепочки.</w:t>
      </w:r>
      <w:r>
        <w:rPr>
          <w:sz w:val="28"/>
          <w:szCs w:val="28"/>
        </w:rPr>
        <w:t xml:space="preserve"> У</w:t>
      </w:r>
      <w:r w:rsidRPr="00C45187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 xml:space="preserve">акций </w:t>
      </w:r>
      <w:r w:rsidRPr="00C45187">
        <w:rPr>
          <w:sz w:val="28"/>
          <w:szCs w:val="28"/>
        </w:rPr>
        <w:t>требовали ликвидации безработицы и установления достойной заработной платы, развития профессионального образования и гарантированного предоставления рабо</w:t>
      </w:r>
      <w:r>
        <w:rPr>
          <w:sz w:val="28"/>
          <w:szCs w:val="28"/>
        </w:rPr>
        <w:t>чих мест, законодательного запрещения заемного труда.</w:t>
      </w:r>
    </w:p>
    <w:p w:rsidR="000A7957" w:rsidRPr="00C45187" w:rsidRDefault="000A7957" w:rsidP="000A7957">
      <w:pPr>
        <w:ind w:left="181" w:firstLine="539"/>
        <w:jc w:val="both"/>
        <w:rPr>
          <w:sz w:val="28"/>
          <w:szCs w:val="28"/>
        </w:rPr>
      </w:pPr>
      <w:r w:rsidRPr="00C45187">
        <w:rPr>
          <w:sz w:val="28"/>
          <w:szCs w:val="28"/>
        </w:rPr>
        <w:t xml:space="preserve">В Екатеринбурге на «Площади труда» </w:t>
      </w:r>
      <w:r>
        <w:rPr>
          <w:sz w:val="28"/>
          <w:szCs w:val="28"/>
        </w:rPr>
        <w:t>состоялся</w:t>
      </w:r>
      <w:r w:rsidRPr="00C45187">
        <w:rPr>
          <w:sz w:val="28"/>
          <w:szCs w:val="28"/>
        </w:rPr>
        <w:t xml:space="preserve"> митинг под девизом «За сохранение и развитие горно-металлургической промышлености», в котором приняли участие около 1000 человек – профсоюзный актив </w:t>
      </w:r>
      <w:r>
        <w:rPr>
          <w:sz w:val="28"/>
          <w:szCs w:val="28"/>
        </w:rPr>
        <w:t xml:space="preserve">ГМПР с </w:t>
      </w:r>
      <w:r w:rsidRPr="00C45187">
        <w:rPr>
          <w:sz w:val="28"/>
          <w:szCs w:val="28"/>
        </w:rPr>
        <w:t>предприятий горно-металлургического комплекса Све</w:t>
      </w:r>
      <w:r>
        <w:rPr>
          <w:sz w:val="28"/>
          <w:szCs w:val="28"/>
        </w:rPr>
        <w:t>рдловской, Челябинской областей</w:t>
      </w:r>
      <w:r w:rsidRPr="00C45187">
        <w:rPr>
          <w:sz w:val="28"/>
          <w:szCs w:val="28"/>
        </w:rPr>
        <w:t>, представители отраслевых профсоюзов Среднего Урала.</w:t>
      </w:r>
      <w:r w:rsidRPr="00D32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митинге принял участие и выступил председатель ГМПР А. </w:t>
      </w:r>
      <w:proofErr w:type="gramStart"/>
      <w:r>
        <w:rPr>
          <w:sz w:val="28"/>
          <w:szCs w:val="28"/>
        </w:rPr>
        <w:t>Безымянных</w:t>
      </w:r>
      <w:proofErr w:type="gramEnd"/>
      <w:r>
        <w:rPr>
          <w:sz w:val="28"/>
          <w:szCs w:val="28"/>
        </w:rPr>
        <w:t>.</w:t>
      </w:r>
    </w:p>
    <w:p w:rsidR="000A7957" w:rsidRDefault="000A7957" w:rsidP="000A7957">
      <w:pPr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45187">
        <w:rPr>
          <w:sz w:val="28"/>
          <w:szCs w:val="28"/>
        </w:rPr>
        <w:t>Магнитогорск</w:t>
      </w:r>
      <w:r>
        <w:rPr>
          <w:sz w:val="28"/>
          <w:szCs w:val="28"/>
        </w:rPr>
        <w:t xml:space="preserve">е </w:t>
      </w:r>
      <w:r w:rsidRPr="00C45187">
        <w:rPr>
          <w:sz w:val="28"/>
          <w:szCs w:val="28"/>
        </w:rPr>
        <w:t>с 1 по 7</w:t>
      </w:r>
      <w:r>
        <w:rPr>
          <w:sz w:val="28"/>
          <w:szCs w:val="28"/>
        </w:rPr>
        <w:t xml:space="preserve"> октября для жителей города </w:t>
      </w:r>
      <w:r w:rsidRPr="00C45187">
        <w:rPr>
          <w:sz w:val="28"/>
          <w:szCs w:val="28"/>
        </w:rPr>
        <w:t>на</w:t>
      </w:r>
      <w:r w:rsidRPr="00030FE8"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экранах</w:t>
      </w:r>
      <w:r>
        <w:rPr>
          <w:sz w:val="28"/>
          <w:szCs w:val="28"/>
        </w:rPr>
        <w:t>, расположенных на</w:t>
      </w:r>
      <w:r w:rsidRPr="00C45187">
        <w:rPr>
          <w:sz w:val="28"/>
          <w:szCs w:val="28"/>
        </w:rPr>
        <w:t xml:space="preserve"> главных улиц</w:t>
      </w:r>
      <w:r>
        <w:rPr>
          <w:sz w:val="28"/>
          <w:szCs w:val="28"/>
        </w:rPr>
        <w:t>ах города,</w:t>
      </w:r>
      <w:r w:rsidRPr="00030FE8"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транслировался</w:t>
      </w:r>
      <w:r>
        <w:rPr>
          <w:sz w:val="28"/>
          <w:szCs w:val="28"/>
        </w:rPr>
        <w:t xml:space="preserve"> информационный</w:t>
      </w:r>
      <w:r w:rsidRPr="00030FE8">
        <w:rPr>
          <w:sz w:val="28"/>
          <w:szCs w:val="28"/>
        </w:rPr>
        <w:t xml:space="preserve"> </w:t>
      </w:r>
      <w:r w:rsidRPr="00C45187">
        <w:rPr>
          <w:sz w:val="28"/>
          <w:szCs w:val="28"/>
        </w:rPr>
        <w:t>ролик</w:t>
      </w:r>
      <w:r w:rsidRPr="00030FE8">
        <w:rPr>
          <w:sz w:val="28"/>
          <w:szCs w:val="28"/>
        </w:rPr>
        <w:t xml:space="preserve"> </w:t>
      </w:r>
      <w:r>
        <w:rPr>
          <w:sz w:val="28"/>
          <w:szCs w:val="28"/>
        </w:rPr>
        <w:t>об истории учреждения и целях Всемирного дня действий</w:t>
      </w:r>
      <w:r w:rsidRPr="00C45187">
        <w:rPr>
          <w:sz w:val="28"/>
          <w:szCs w:val="28"/>
        </w:rPr>
        <w:t xml:space="preserve"> «За достойный труд!»</w:t>
      </w:r>
      <w:r>
        <w:rPr>
          <w:sz w:val="28"/>
          <w:szCs w:val="28"/>
        </w:rPr>
        <w:t>.</w:t>
      </w:r>
    </w:p>
    <w:p w:rsidR="000A7957" w:rsidRDefault="000A7957" w:rsidP="000A7957">
      <w:pPr>
        <w:ind w:left="181" w:firstLine="539"/>
        <w:jc w:val="both"/>
        <w:rPr>
          <w:sz w:val="28"/>
          <w:szCs w:val="28"/>
        </w:rPr>
      </w:pPr>
      <w:proofErr w:type="gramStart"/>
      <w:r w:rsidRPr="00D35073">
        <w:rPr>
          <w:sz w:val="28"/>
          <w:szCs w:val="28"/>
        </w:rPr>
        <w:t xml:space="preserve">Руководители </w:t>
      </w:r>
      <w:r>
        <w:rPr>
          <w:sz w:val="28"/>
          <w:szCs w:val="28"/>
        </w:rPr>
        <w:t>Алтайской, Красноярской краевых</w:t>
      </w:r>
      <w:r w:rsidRPr="00D35073">
        <w:rPr>
          <w:sz w:val="28"/>
          <w:szCs w:val="28"/>
        </w:rPr>
        <w:t xml:space="preserve">, Кемеровской, Новосибирской, Нижегородской, Челябинской областных, ряда первичных профсоюзных организаций дали интервью и приняли участие в </w:t>
      </w:r>
      <w:r w:rsidRPr="00894337">
        <w:rPr>
          <w:sz w:val="28"/>
          <w:szCs w:val="28"/>
        </w:rPr>
        <w:t>пресс</w:t>
      </w:r>
      <w:r>
        <w:rPr>
          <w:sz w:val="28"/>
          <w:szCs w:val="28"/>
        </w:rPr>
        <w:t>-</w:t>
      </w:r>
      <w:r w:rsidRPr="00894337">
        <w:rPr>
          <w:sz w:val="28"/>
          <w:szCs w:val="28"/>
        </w:rPr>
        <w:t>конференция</w:t>
      </w:r>
      <w:r>
        <w:rPr>
          <w:sz w:val="28"/>
          <w:szCs w:val="28"/>
        </w:rPr>
        <w:t>х,</w:t>
      </w:r>
      <w:r w:rsidRPr="00894337">
        <w:rPr>
          <w:sz w:val="28"/>
          <w:szCs w:val="28"/>
        </w:rPr>
        <w:t xml:space="preserve"> </w:t>
      </w:r>
      <w:r w:rsidRPr="00D35073">
        <w:rPr>
          <w:sz w:val="28"/>
          <w:szCs w:val="28"/>
        </w:rPr>
        <w:t>прямых эфирах местных СМИ.</w:t>
      </w:r>
      <w:proofErr w:type="gramEnd"/>
      <w:r w:rsidRPr="00D35073">
        <w:rPr>
          <w:sz w:val="28"/>
          <w:szCs w:val="28"/>
        </w:rPr>
        <w:t xml:space="preserve"> Информация об акции «За достойный труд</w:t>
      </w:r>
      <w:r>
        <w:rPr>
          <w:sz w:val="28"/>
          <w:szCs w:val="28"/>
        </w:rPr>
        <w:t>!</w:t>
      </w:r>
      <w:r w:rsidRPr="00D35073">
        <w:rPr>
          <w:sz w:val="28"/>
          <w:szCs w:val="28"/>
        </w:rPr>
        <w:t>» размещалась на</w:t>
      </w:r>
      <w:r>
        <w:rPr>
          <w:sz w:val="28"/>
          <w:szCs w:val="28"/>
        </w:rPr>
        <w:t xml:space="preserve"> профсоюзных</w:t>
      </w:r>
      <w:r w:rsidRPr="00C45187">
        <w:rPr>
          <w:sz w:val="28"/>
          <w:szCs w:val="28"/>
        </w:rPr>
        <w:t xml:space="preserve"> сайтах, в газетах,</w:t>
      </w:r>
      <w:r>
        <w:rPr>
          <w:sz w:val="28"/>
          <w:szCs w:val="28"/>
        </w:rPr>
        <w:t xml:space="preserve"> содержалась в передачах регионального</w:t>
      </w:r>
      <w:r w:rsidRPr="00C45187">
        <w:rPr>
          <w:sz w:val="28"/>
          <w:szCs w:val="28"/>
        </w:rPr>
        <w:t xml:space="preserve"> радио и ТВ. </w:t>
      </w:r>
      <w:r>
        <w:rPr>
          <w:sz w:val="28"/>
          <w:szCs w:val="28"/>
        </w:rPr>
        <w:t xml:space="preserve">Территориальными и первичными профсоюзными организациями был подготовлен раздаточный материал в виде информационных листков и </w:t>
      </w:r>
      <w:proofErr w:type="spellStart"/>
      <w:r>
        <w:rPr>
          <w:sz w:val="28"/>
          <w:szCs w:val="28"/>
        </w:rPr>
        <w:t>флаеров</w:t>
      </w:r>
      <w:proofErr w:type="spellEnd"/>
      <w:r>
        <w:rPr>
          <w:sz w:val="28"/>
          <w:szCs w:val="28"/>
        </w:rPr>
        <w:t xml:space="preserve"> о целях акции и требованиях профсоюза.</w:t>
      </w:r>
    </w:p>
    <w:p w:rsidR="000A7957" w:rsidRDefault="000A7957" w:rsidP="000A7957">
      <w:pPr>
        <w:ind w:left="181" w:firstLine="539"/>
        <w:jc w:val="both"/>
        <w:rPr>
          <w:sz w:val="28"/>
          <w:szCs w:val="28"/>
        </w:rPr>
      </w:pPr>
      <w:r w:rsidRPr="00C45187">
        <w:rPr>
          <w:sz w:val="28"/>
          <w:szCs w:val="28"/>
        </w:rPr>
        <w:t>Красноярский краевой комитет ГМПР организовал профсоюзный урок в индустриальном металлургическом колледже по теме «За достойный труд</w:t>
      </w:r>
      <w:r>
        <w:rPr>
          <w:sz w:val="28"/>
          <w:szCs w:val="28"/>
        </w:rPr>
        <w:t>!</w:t>
      </w:r>
      <w:r w:rsidRPr="00C45187">
        <w:rPr>
          <w:sz w:val="28"/>
          <w:szCs w:val="28"/>
        </w:rPr>
        <w:t>» и городскую акцию «Мы за достойный труд», молодежь Липецкой</w:t>
      </w:r>
      <w:r>
        <w:rPr>
          <w:sz w:val="28"/>
          <w:szCs w:val="28"/>
        </w:rPr>
        <w:t xml:space="preserve"> профсоюзной организации приняла участие во </w:t>
      </w:r>
      <w:proofErr w:type="spellStart"/>
      <w:r>
        <w:rPr>
          <w:sz w:val="28"/>
          <w:szCs w:val="28"/>
        </w:rPr>
        <w:t>флэшмобе</w:t>
      </w:r>
      <w:proofErr w:type="spellEnd"/>
      <w:r w:rsidRPr="00C45187">
        <w:rPr>
          <w:sz w:val="28"/>
          <w:szCs w:val="28"/>
        </w:rPr>
        <w:t xml:space="preserve">. </w:t>
      </w:r>
    </w:p>
    <w:p w:rsidR="000A7957" w:rsidRPr="00C45187" w:rsidRDefault="000A7957" w:rsidP="000A7957">
      <w:pPr>
        <w:ind w:left="181"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484C95">
        <w:rPr>
          <w:sz w:val="28"/>
          <w:szCs w:val="28"/>
        </w:rPr>
        <w:t>обрания, конференции</w:t>
      </w:r>
      <w:r>
        <w:rPr>
          <w:sz w:val="28"/>
          <w:szCs w:val="28"/>
        </w:rPr>
        <w:t>, р</w:t>
      </w:r>
      <w:r w:rsidRPr="00484C95">
        <w:rPr>
          <w:sz w:val="28"/>
          <w:szCs w:val="28"/>
        </w:rPr>
        <w:t>асшире</w:t>
      </w:r>
      <w:r>
        <w:rPr>
          <w:sz w:val="28"/>
          <w:szCs w:val="28"/>
        </w:rPr>
        <w:t xml:space="preserve">нные заседания выборных органов </w:t>
      </w:r>
      <w:r w:rsidRPr="00484C95">
        <w:rPr>
          <w:sz w:val="28"/>
          <w:szCs w:val="28"/>
        </w:rPr>
        <w:t>и круглые столы «За до</w:t>
      </w:r>
      <w:r>
        <w:rPr>
          <w:sz w:val="28"/>
          <w:szCs w:val="28"/>
        </w:rPr>
        <w:t>стойный труд!» прошли</w:t>
      </w:r>
      <w:r w:rsidRPr="00484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первичных организациях ГМПР  Заринска, Белорецка, Баймака, Железногорска-Илимского, Гурьевска, Ачинска, Бокситогорска, Липецка, Электростали, Видного, Солнечногорска, Ступино, Бронниц, </w:t>
      </w:r>
      <w:proofErr w:type="spellStart"/>
      <w:r>
        <w:rPr>
          <w:sz w:val="28"/>
          <w:szCs w:val="28"/>
        </w:rPr>
        <w:t>Ковдора</w:t>
      </w:r>
      <w:proofErr w:type="spellEnd"/>
      <w:r>
        <w:rPr>
          <w:sz w:val="28"/>
          <w:szCs w:val="28"/>
        </w:rPr>
        <w:t>, Оленегорска</w:t>
      </w:r>
      <w:r w:rsidRPr="00484C95">
        <w:rPr>
          <w:sz w:val="28"/>
          <w:szCs w:val="28"/>
        </w:rPr>
        <w:t>,</w:t>
      </w:r>
      <w:r>
        <w:rPr>
          <w:sz w:val="28"/>
          <w:szCs w:val="28"/>
        </w:rPr>
        <w:t xml:space="preserve"> Кандалакши, Новотроицка,  </w:t>
      </w:r>
      <w:proofErr w:type="spellStart"/>
      <w:r>
        <w:rPr>
          <w:sz w:val="28"/>
          <w:szCs w:val="28"/>
        </w:rPr>
        <w:t>Чусового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Габахи</w:t>
      </w:r>
      <w:proofErr w:type="spellEnd"/>
      <w:r>
        <w:rPr>
          <w:sz w:val="28"/>
          <w:szCs w:val="28"/>
        </w:rPr>
        <w:t>, Лысьвы, Соликамска, Таганрога, Новочеркасска, Бакала, Мценска, Великого Новгорода, поселков</w:t>
      </w:r>
      <w:r w:rsidRPr="00484C95">
        <w:rPr>
          <w:sz w:val="28"/>
          <w:szCs w:val="28"/>
        </w:rPr>
        <w:t xml:space="preserve">  Красное-на-Волге, Ревда.</w:t>
      </w:r>
      <w:proofErr w:type="gramEnd"/>
    </w:p>
    <w:p w:rsidR="000A7957" w:rsidRPr="00C45187" w:rsidRDefault="000A7957" w:rsidP="000A7957">
      <w:pPr>
        <w:ind w:left="180" w:firstLine="540"/>
        <w:jc w:val="both"/>
        <w:rPr>
          <w:sz w:val="28"/>
          <w:szCs w:val="28"/>
        </w:rPr>
      </w:pPr>
      <w:r w:rsidRPr="00C45187">
        <w:rPr>
          <w:sz w:val="28"/>
          <w:szCs w:val="28"/>
        </w:rPr>
        <w:t>По сведениям, представленным территориальными и первичными организациями ГМПР, общее число членов профсоюза, принявших участие в проводимых мероприятиях, составило более 50000</w:t>
      </w:r>
      <w:r w:rsidRPr="00C45187">
        <w:rPr>
          <w:i/>
          <w:color w:val="FF0000"/>
          <w:sz w:val="28"/>
          <w:szCs w:val="28"/>
        </w:rPr>
        <w:t xml:space="preserve"> </w:t>
      </w:r>
      <w:r w:rsidRPr="00C45187">
        <w:rPr>
          <w:sz w:val="28"/>
          <w:szCs w:val="28"/>
        </w:rPr>
        <w:t xml:space="preserve">человек. </w:t>
      </w:r>
    </w:p>
    <w:p w:rsidR="000A7957" w:rsidRPr="00C45187" w:rsidRDefault="000A7957" w:rsidP="000A7957">
      <w:pPr>
        <w:ind w:left="180" w:firstLine="540"/>
        <w:jc w:val="both"/>
        <w:rPr>
          <w:sz w:val="28"/>
          <w:szCs w:val="28"/>
        </w:rPr>
      </w:pPr>
      <w:r w:rsidRPr="00C45187">
        <w:rPr>
          <w:sz w:val="28"/>
          <w:szCs w:val="28"/>
        </w:rPr>
        <w:t>Рассмотрев информацию,</w:t>
      </w:r>
    </w:p>
    <w:p w:rsidR="000A7957" w:rsidRPr="00C45187" w:rsidRDefault="000A7957" w:rsidP="000A7957">
      <w:pPr>
        <w:spacing w:before="120" w:after="120"/>
        <w:ind w:left="181" w:firstLine="567"/>
        <w:jc w:val="both"/>
        <w:rPr>
          <w:b/>
          <w:sz w:val="28"/>
          <w:szCs w:val="28"/>
        </w:rPr>
      </w:pPr>
      <w:r w:rsidRPr="00C45187">
        <w:rPr>
          <w:color w:val="FF0000"/>
          <w:sz w:val="28"/>
          <w:szCs w:val="28"/>
        </w:rPr>
        <w:t xml:space="preserve"> </w:t>
      </w:r>
      <w:r w:rsidRPr="00C45187">
        <w:rPr>
          <w:sz w:val="28"/>
          <w:szCs w:val="28"/>
        </w:rPr>
        <w:t xml:space="preserve">исполком Центрального  Совета профсоюза  </w:t>
      </w:r>
      <w:r w:rsidRPr="00C45187">
        <w:rPr>
          <w:b/>
          <w:sz w:val="28"/>
          <w:szCs w:val="28"/>
        </w:rPr>
        <w:t>ПОСТАНОВЛЯЕТ</w:t>
      </w:r>
      <w:r w:rsidRPr="00C45187">
        <w:rPr>
          <w:sz w:val="28"/>
          <w:szCs w:val="28"/>
        </w:rPr>
        <w:t>:</w:t>
      </w:r>
    </w:p>
    <w:p w:rsidR="000A7957" w:rsidRPr="00C45187" w:rsidRDefault="000A7957" w:rsidP="000A7957">
      <w:pPr>
        <w:numPr>
          <w:ilvl w:val="0"/>
          <w:numId w:val="23"/>
        </w:numPr>
        <w:tabs>
          <w:tab w:val="num" w:pos="1080"/>
        </w:tabs>
        <w:spacing w:before="60"/>
        <w:ind w:left="0" w:firstLine="709"/>
        <w:jc w:val="both"/>
        <w:rPr>
          <w:sz w:val="28"/>
          <w:szCs w:val="28"/>
        </w:rPr>
      </w:pPr>
      <w:r w:rsidRPr="00C45187">
        <w:rPr>
          <w:sz w:val="28"/>
          <w:szCs w:val="28"/>
        </w:rPr>
        <w:t>Информацию об участии организаций ГМПР во Всемирном дне действий профсоюзов «За достойный труд!» 201</w:t>
      </w:r>
      <w:r w:rsidRPr="00C45187">
        <w:rPr>
          <w:sz w:val="28"/>
          <w:szCs w:val="28"/>
          <w:lang w:val="en-US"/>
        </w:rPr>
        <w:t>3</w:t>
      </w:r>
      <w:r w:rsidRPr="00C45187">
        <w:rPr>
          <w:sz w:val="28"/>
          <w:szCs w:val="28"/>
        </w:rPr>
        <w:t xml:space="preserve"> года принять к сведению.</w:t>
      </w:r>
    </w:p>
    <w:p w:rsidR="000A7957" w:rsidRPr="00C45187" w:rsidRDefault="000A7957" w:rsidP="000A7957">
      <w:pPr>
        <w:widowControl w:val="0"/>
        <w:numPr>
          <w:ilvl w:val="0"/>
          <w:numId w:val="23"/>
        </w:numPr>
        <w:tabs>
          <w:tab w:val="num" w:pos="1080"/>
        </w:tabs>
        <w:spacing w:before="60"/>
        <w:ind w:left="0" w:firstLine="709"/>
        <w:jc w:val="both"/>
        <w:rPr>
          <w:sz w:val="28"/>
          <w:szCs w:val="28"/>
        </w:rPr>
      </w:pPr>
      <w:r w:rsidRPr="00C45187">
        <w:rPr>
          <w:sz w:val="28"/>
          <w:szCs w:val="28"/>
        </w:rPr>
        <w:t xml:space="preserve">Территориальным органам профсоюза, профкомам первичных организаций проанализировать итоги участия в профсоюзной акции 7 октября 2013 года, обсудить их на заседаниях выборных органов, разработать и утвердить мероприятия, способствующие массовому вовлечению трудящихся в солидарные действия профсоюза. </w:t>
      </w:r>
    </w:p>
    <w:p w:rsidR="000A7957" w:rsidRPr="00C45187" w:rsidRDefault="000A7957" w:rsidP="000A7957">
      <w:pPr>
        <w:tabs>
          <w:tab w:val="left" w:pos="4678"/>
        </w:tabs>
        <w:ind w:right="4701"/>
        <w:jc w:val="both"/>
        <w:rPr>
          <w:sz w:val="28"/>
          <w:szCs w:val="28"/>
        </w:rPr>
      </w:pPr>
    </w:p>
    <w:p w:rsidR="000A7957" w:rsidRPr="00030FE8" w:rsidRDefault="000A7957" w:rsidP="000A7957">
      <w:pPr>
        <w:tabs>
          <w:tab w:val="left" w:pos="4678"/>
        </w:tabs>
        <w:ind w:right="4701"/>
        <w:jc w:val="both"/>
        <w:rPr>
          <w:sz w:val="28"/>
          <w:szCs w:val="28"/>
        </w:rPr>
      </w:pPr>
    </w:p>
    <w:p w:rsidR="000A7957" w:rsidRPr="00030FE8" w:rsidRDefault="0084627D" w:rsidP="000A7957">
      <w:pPr>
        <w:tabs>
          <w:tab w:val="left" w:pos="4678"/>
        </w:tabs>
        <w:ind w:right="4701"/>
        <w:jc w:val="both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6401435" distR="6401435" simplePos="0" relativeHeight="251665408" behindDoc="1" locked="0" layoutInCell="1" allowOverlap="0" wp14:anchorId="4429CCA9" wp14:editId="129D5107">
            <wp:simplePos x="0" y="0"/>
            <wp:positionH relativeFrom="margin">
              <wp:posOffset>2814320</wp:posOffset>
            </wp:positionH>
            <wp:positionV relativeFrom="page">
              <wp:posOffset>6606969</wp:posOffset>
            </wp:positionV>
            <wp:extent cx="1019175" cy="869166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32" cy="87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957" w:rsidRPr="00C45187" w:rsidRDefault="000A7957" w:rsidP="000A7957">
      <w:pPr>
        <w:tabs>
          <w:tab w:val="left" w:pos="4678"/>
        </w:tabs>
        <w:ind w:left="142" w:right="4701"/>
        <w:jc w:val="both"/>
        <w:rPr>
          <w:sz w:val="28"/>
          <w:szCs w:val="28"/>
        </w:rPr>
      </w:pPr>
    </w:p>
    <w:p w:rsidR="000A7957" w:rsidRDefault="000A7957" w:rsidP="000A7957">
      <w:pPr>
        <w:jc w:val="both"/>
        <w:rPr>
          <w:b/>
        </w:rPr>
      </w:pPr>
      <w:r w:rsidRPr="00C45187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 xml:space="preserve">ь профсоюза                  </w:t>
      </w:r>
      <w:r w:rsidRPr="00C45187">
        <w:rPr>
          <w:b/>
          <w:sz w:val="28"/>
          <w:szCs w:val="28"/>
        </w:rPr>
        <w:t xml:space="preserve">                                А.А. </w:t>
      </w:r>
      <w:proofErr w:type="gramStart"/>
      <w:r w:rsidRPr="00C45187">
        <w:rPr>
          <w:b/>
          <w:sz w:val="28"/>
          <w:szCs w:val="28"/>
        </w:rPr>
        <w:t>Безымянных</w:t>
      </w:r>
      <w:proofErr w:type="gramEnd"/>
    </w:p>
    <w:p w:rsidR="000A7957" w:rsidRPr="00C45187" w:rsidRDefault="000A7957" w:rsidP="000A7957">
      <w:pPr>
        <w:tabs>
          <w:tab w:val="left" w:pos="4678"/>
        </w:tabs>
        <w:ind w:right="4701"/>
        <w:jc w:val="both"/>
      </w:pPr>
    </w:p>
    <w:p w:rsidR="000A7957" w:rsidRDefault="000A7957" w:rsidP="000A7957">
      <w:pPr>
        <w:tabs>
          <w:tab w:val="left" w:pos="4678"/>
        </w:tabs>
        <w:ind w:right="4701"/>
        <w:jc w:val="both"/>
        <w:rPr>
          <w:b/>
          <w:i/>
        </w:rPr>
      </w:pPr>
    </w:p>
    <w:p w:rsidR="000A7957" w:rsidRDefault="000A7957" w:rsidP="000A7957"/>
    <w:p w:rsidR="000A7957" w:rsidRPr="000A7957" w:rsidRDefault="000A7957" w:rsidP="000A7957">
      <w:pPr>
        <w:sectPr w:rsidR="000A7957" w:rsidRPr="000A7957" w:rsidSect="00DE6094">
          <w:footerReference w:type="even" r:id="rId11"/>
          <w:footerReference w:type="default" r:id="rId12"/>
          <w:pgSz w:w="11907" w:h="16840" w:code="9"/>
          <w:pgMar w:top="851" w:right="850" w:bottom="0" w:left="1418" w:header="720" w:footer="743" w:gutter="0"/>
          <w:cols w:space="720"/>
          <w:titlePg/>
        </w:sectPr>
      </w:pP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aps/>
        </w:rPr>
      </w:pPr>
      <w:r w:rsidRPr="00007723">
        <w:rPr>
          <w:caps/>
        </w:rPr>
        <w:t>Центральный Совет Горно-металлургического профсоюза России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32"/>
          <w:szCs w:val="32"/>
        </w:rPr>
      </w:pPr>
      <w:r w:rsidRPr="00007723">
        <w:rPr>
          <w:sz w:val="32"/>
          <w:szCs w:val="32"/>
        </w:rPr>
        <w:t>ИСПОЛКОМ</w:t>
      </w:r>
    </w:p>
    <w:p w:rsidR="00F4170E" w:rsidRPr="00007723" w:rsidRDefault="00F4170E" w:rsidP="00F4170E">
      <w:pPr>
        <w:keepNext/>
        <w:spacing w:line="360" w:lineRule="auto"/>
        <w:jc w:val="center"/>
        <w:outlineLvl w:val="1"/>
        <w:rPr>
          <w:rFonts w:cs="Arial"/>
          <w:b/>
          <w:bCs/>
          <w:iCs/>
          <w:sz w:val="32"/>
          <w:szCs w:val="32"/>
        </w:rPr>
      </w:pPr>
      <w:r w:rsidRPr="00007723">
        <w:rPr>
          <w:rFonts w:cs="Arial"/>
          <w:b/>
          <w:bCs/>
          <w:iCs/>
          <w:sz w:val="32"/>
          <w:szCs w:val="32"/>
        </w:rPr>
        <w:t>ПОСТАНОВЛЕНИЕ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line="480" w:lineRule="auto"/>
        <w:jc w:val="center"/>
        <w:textAlignment w:val="baseline"/>
        <w:rPr>
          <w:sz w:val="20"/>
          <w:szCs w:val="20"/>
        </w:rPr>
      </w:pPr>
      <w:r w:rsidRPr="00007723">
        <w:rPr>
          <w:sz w:val="20"/>
          <w:szCs w:val="20"/>
        </w:rPr>
        <w:t xml:space="preserve">18 декабря 2013 г.                                       г. Москва                                                               № </w:t>
      </w:r>
      <w:r>
        <w:rPr>
          <w:sz w:val="20"/>
          <w:szCs w:val="20"/>
        </w:rPr>
        <w:t>9</w:t>
      </w:r>
      <w:r w:rsidRPr="00007723">
        <w:rPr>
          <w:sz w:val="20"/>
          <w:szCs w:val="20"/>
        </w:rPr>
        <w:t xml:space="preserve"> - </w:t>
      </w:r>
      <w:r>
        <w:rPr>
          <w:sz w:val="20"/>
          <w:szCs w:val="20"/>
        </w:rPr>
        <w:t>5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bCs/>
          <w:i/>
          <w:iCs/>
          <w:sz w:val="28"/>
          <w:szCs w:val="28"/>
          <w:lang w:eastAsia="zh-CN"/>
        </w:rPr>
      </w:pPr>
    </w:p>
    <w:p w:rsidR="00812BFF" w:rsidRDefault="00812BFF" w:rsidP="00812BFF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bCs/>
          <w:i/>
          <w:iCs/>
          <w:sz w:val="28"/>
          <w:szCs w:val="28"/>
          <w:lang w:eastAsia="zh-CN"/>
        </w:rPr>
      </w:pPr>
    </w:p>
    <w:p w:rsidR="00F4170E" w:rsidRPr="00007723" w:rsidRDefault="00F4170E" w:rsidP="00812BFF">
      <w:pPr>
        <w:overflowPunct w:val="0"/>
        <w:autoSpaceDE w:val="0"/>
        <w:autoSpaceDN w:val="0"/>
        <w:adjustRightInd w:val="0"/>
        <w:textAlignment w:val="baseline"/>
        <w:rPr>
          <w:rFonts w:eastAsia="SimSun"/>
          <w:b/>
          <w:bCs/>
          <w:i/>
          <w:iCs/>
          <w:sz w:val="28"/>
          <w:szCs w:val="28"/>
          <w:lang w:eastAsia="zh-CN"/>
        </w:rPr>
      </w:pPr>
      <w:r w:rsidRPr="00007723">
        <w:rPr>
          <w:rFonts w:eastAsia="SimSun"/>
          <w:b/>
          <w:bCs/>
          <w:i/>
          <w:iCs/>
          <w:sz w:val="28"/>
          <w:szCs w:val="28"/>
          <w:lang w:eastAsia="zh-CN"/>
        </w:rPr>
        <w:t xml:space="preserve">О проведении ежегодного конкурса </w:t>
      </w:r>
    </w:p>
    <w:p w:rsidR="00F4170E" w:rsidRPr="00007723" w:rsidRDefault="00F4170E" w:rsidP="00812BFF">
      <w:pPr>
        <w:overflowPunct w:val="0"/>
        <w:autoSpaceDE w:val="0"/>
        <w:autoSpaceDN w:val="0"/>
        <w:adjustRightInd w:val="0"/>
        <w:textAlignment w:val="baseline"/>
        <w:rPr>
          <w:rFonts w:eastAsia="SimSun"/>
          <w:sz w:val="28"/>
          <w:szCs w:val="28"/>
          <w:lang w:eastAsia="zh-CN"/>
        </w:rPr>
      </w:pPr>
      <w:r w:rsidRPr="00007723">
        <w:rPr>
          <w:rFonts w:eastAsia="SimSun"/>
          <w:b/>
          <w:bCs/>
          <w:i/>
          <w:iCs/>
          <w:sz w:val="28"/>
          <w:szCs w:val="28"/>
          <w:lang w:eastAsia="zh-CN"/>
        </w:rPr>
        <w:t xml:space="preserve">«Лучший профгрупорг ГМПР» </w:t>
      </w:r>
    </w:p>
    <w:p w:rsidR="00F4170E" w:rsidRPr="00007723" w:rsidRDefault="00F4170E" w:rsidP="00812BFF">
      <w:pPr>
        <w:overflowPunct w:val="0"/>
        <w:autoSpaceDE w:val="0"/>
        <w:autoSpaceDN w:val="0"/>
        <w:adjustRightInd w:val="0"/>
        <w:ind w:firstLine="709"/>
        <w:textAlignment w:val="baseline"/>
        <w:rPr>
          <w:rFonts w:eastAsia="SimSun"/>
          <w:sz w:val="28"/>
          <w:szCs w:val="28"/>
          <w:lang w:eastAsia="zh-CN"/>
        </w:rPr>
      </w:pPr>
    </w:p>
    <w:p w:rsidR="00812BFF" w:rsidRDefault="00812BFF" w:rsidP="00812BFF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F4170E" w:rsidRDefault="00F4170E" w:rsidP="00812BFF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 xml:space="preserve">В целях повышения роли профгрупоргов в защите социально-трудовых прав и интересов членов ГМПР, эффективности их работы, </w:t>
      </w:r>
      <w:r>
        <w:rPr>
          <w:sz w:val="28"/>
          <w:szCs w:val="28"/>
        </w:rPr>
        <w:t>изучения</w:t>
      </w:r>
      <w:r w:rsidRPr="00007723">
        <w:rPr>
          <w:sz w:val="28"/>
          <w:szCs w:val="28"/>
        </w:rPr>
        <w:t xml:space="preserve"> и распространения опыта работы </w:t>
      </w:r>
      <w:r w:rsidR="00BC0885" w:rsidRPr="00007723">
        <w:rPr>
          <w:sz w:val="28"/>
          <w:szCs w:val="28"/>
        </w:rPr>
        <w:t>лучш</w:t>
      </w:r>
      <w:r w:rsidR="00BC0885">
        <w:rPr>
          <w:sz w:val="28"/>
          <w:szCs w:val="28"/>
        </w:rPr>
        <w:t>их</w:t>
      </w:r>
      <w:r w:rsidR="00BC0885" w:rsidRPr="00007723">
        <w:rPr>
          <w:sz w:val="28"/>
          <w:szCs w:val="28"/>
        </w:rPr>
        <w:t xml:space="preserve"> </w:t>
      </w:r>
      <w:r w:rsidRPr="00007723">
        <w:rPr>
          <w:sz w:val="28"/>
          <w:szCs w:val="28"/>
        </w:rPr>
        <w:t xml:space="preserve">профгрупоргов </w:t>
      </w:r>
    </w:p>
    <w:p w:rsidR="00812BFF" w:rsidRPr="00007723" w:rsidRDefault="00812BFF" w:rsidP="00812BFF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F4170E" w:rsidRDefault="00F4170E" w:rsidP="00812BFF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8"/>
          <w:szCs w:val="28"/>
        </w:rPr>
      </w:pPr>
      <w:r w:rsidRPr="00007723">
        <w:rPr>
          <w:sz w:val="28"/>
          <w:szCs w:val="28"/>
        </w:rPr>
        <w:t>исполком Центрального Совета профсоюза</w:t>
      </w:r>
      <w:r w:rsidRPr="00007723">
        <w:rPr>
          <w:b/>
          <w:sz w:val="28"/>
          <w:szCs w:val="28"/>
        </w:rPr>
        <w:t xml:space="preserve"> ПОСТАНОВЛЯЕТ:</w:t>
      </w:r>
    </w:p>
    <w:p w:rsidR="00812BFF" w:rsidRPr="00007723" w:rsidRDefault="00812BFF" w:rsidP="00812BFF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eastAsia="SimSun"/>
          <w:sz w:val="28"/>
          <w:szCs w:val="28"/>
          <w:lang w:eastAsia="zh-CN"/>
        </w:rPr>
      </w:pPr>
    </w:p>
    <w:p w:rsidR="00F4170E" w:rsidRPr="00007723" w:rsidRDefault="00F4170E" w:rsidP="00812BFF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0" w:firstLine="709"/>
        <w:contextualSpacing w:val="0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007723">
        <w:rPr>
          <w:rFonts w:eastAsia="SimSun"/>
          <w:sz w:val="28"/>
          <w:szCs w:val="28"/>
          <w:lang w:eastAsia="zh-CN"/>
        </w:rPr>
        <w:t xml:space="preserve">Утвердить </w:t>
      </w:r>
      <w:r>
        <w:rPr>
          <w:rFonts w:eastAsia="SimSun"/>
          <w:sz w:val="28"/>
          <w:szCs w:val="28"/>
          <w:lang w:eastAsia="zh-CN"/>
        </w:rPr>
        <w:t>П</w:t>
      </w:r>
      <w:r w:rsidRPr="00007723">
        <w:rPr>
          <w:rFonts w:eastAsia="SimSun"/>
          <w:sz w:val="28"/>
          <w:szCs w:val="28"/>
          <w:lang w:eastAsia="zh-CN"/>
        </w:rPr>
        <w:t xml:space="preserve">оложение о проведении ежегодного конкурса </w:t>
      </w:r>
      <w:r w:rsidRPr="00007723">
        <w:rPr>
          <w:rFonts w:eastAsia="SimSun"/>
          <w:bCs/>
          <w:iCs/>
          <w:sz w:val="28"/>
          <w:szCs w:val="28"/>
          <w:lang w:eastAsia="zh-CN"/>
        </w:rPr>
        <w:t>«Лучший профгрупорг ГМПР»</w:t>
      </w:r>
      <w:r w:rsidRPr="00007723">
        <w:rPr>
          <w:rFonts w:eastAsia="SimSun"/>
          <w:b/>
          <w:bCs/>
          <w:i/>
          <w:iCs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(Приложение №1).</w:t>
      </w:r>
    </w:p>
    <w:p w:rsidR="00F4170E" w:rsidRDefault="00F4170E" w:rsidP="00812BFF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0" w:firstLine="709"/>
        <w:contextualSpacing w:val="0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007723">
        <w:rPr>
          <w:rFonts w:eastAsia="SimSun"/>
          <w:sz w:val="28"/>
          <w:szCs w:val="28"/>
          <w:lang w:eastAsia="zh-CN"/>
        </w:rPr>
        <w:t>Утвердить состав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007723">
        <w:rPr>
          <w:rFonts w:eastAsia="SimSun"/>
          <w:sz w:val="28"/>
          <w:szCs w:val="28"/>
          <w:lang w:eastAsia="zh-CN"/>
        </w:rPr>
        <w:t>комиссии</w:t>
      </w:r>
      <w:r>
        <w:rPr>
          <w:rFonts w:eastAsia="SimSun"/>
          <w:sz w:val="28"/>
          <w:szCs w:val="28"/>
          <w:lang w:eastAsia="zh-CN"/>
        </w:rPr>
        <w:t xml:space="preserve"> при</w:t>
      </w:r>
      <w:r w:rsidRPr="00007723">
        <w:rPr>
          <w:rFonts w:eastAsia="SimSun"/>
          <w:sz w:val="28"/>
          <w:szCs w:val="28"/>
          <w:lang w:eastAsia="zh-CN"/>
        </w:rPr>
        <w:t xml:space="preserve"> Центрально</w:t>
      </w:r>
      <w:r>
        <w:rPr>
          <w:rFonts w:eastAsia="SimSun"/>
          <w:sz w:val="28"/>
          <w:szCs w:val="28"/>
          <w:lang w:eastAsia="zh-CN"/>
        </w:rPr>
        <w:t>м</w:t>
      </w:r>
      <w:r w:rsidRPr="00007723">
        <w:rPr>
          <w:rFonts w:eastAsia="SimSun"/>
          <w:sz w:val="28"/>
          <w:szCs w:val="28"/>
          <w:lang w:eastAsia="zh-CN"/>
        </w:rPr>
        <w:t xml:space="preserve"> Совет</w:t>
      </w:r>
      <w:r>
        <w:rPr>
          <w:rFonts w:eastAsia="SimSun"/>
          <w:sz w:val="28"/>
          <w:szCs w:val="28"/>
          <w:lang w:eastAsia="zh-CN"/>
        </w:rPr>
        <w:t>е</w:t>
      </w:r>
      <w:r w:rsidRPr="00007723">
        <w:rPr>
          <w:rFonts w:eastAsia="SimSun"/>
          <w:sz w:val="28"/>
          <w:szCs w:val="28"/>
          <w:lang w:eastAsia="zh-CN"/>
        </w:rPr>
        <w:t xml:space="preserve"> профсоюза по подготовке и пров</w:t>
      </w:r>
      <w:r>
        <w:rPr>
          <w:rFonts w:eastAsia="SimSun"/>
          <w:sz w:val="28"/>
          <w:szCs w:val="28"/>
          <w:lang w:eastAsia="zh-CN"/>
        </w:rPr>
        <w:t>едению конкурса (Приложение №2).</w:t>
      </w:r>
    </w:p>
    <w:p w:rsidR="00812BFF" w:rsidRPr="00812BFF" w:rsidRDefault="00577B4A" w:rsidP="00812BFF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60"/>
        <w:ind w:left="0" w:firstLine="709"/>
        <w:contextualSpacing w:val="0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812BFF">
        <w:rPr>
          <w:rFonts w:eastAsia="SimSun"/>
          <w:sz w:val="28"/>
          <w:szCs w:val="28"/>
          <w:lang w:eastAsia="zh-CN"/>
        </w:rPr>
        <w:t>В 2014 году конкурс «Лучший профгрупорг ГМПР» провести по итогам работы профгрупоргов в 2013 году.</w:t>
      </w:r>
      <w:r w:rsidR="00812BFF" w:rsidRPr="00812BFF">
        <w:rPr>
          <w:rFonts w:eastAsia="SimSun"/>
          <w:sz w:val="28"/>
          <w:szCs w:val="28"/>
          <w:lang w:eastAsia="zh-CN"/>
        </w:rPr>
        <w:t xml:space="preserve"> </w:t>
      </w:r>
      <w:r w:rsidR="00812BFF" w:rsidRPr="00812BFF">
        <w:rPr>
          <w:sz w:val="28"/>
          <w:szCs w:val="28"/>
        </w:rPr>
        <w:t xml:space="preserve">Победители </w:t>
      </w:r>
      <w:r w:rsidR="00812BFF" w:rsidRPr="00812BFF">
        <w:rPr>
          <w:sz w:val="28"/>
          <w:szCs w:val="28"/>
          <w:lang w:val="en-US"/>
        </w:rPr>
        <w:t>III</w:t>
      </w:r>
      <w:r w:rsidR="00812BFF" w:rsidRPr="00812BFF">
        <w:rPr>
          <w:sz w:val="28"/>
          <w:szCs w:val="28"/>
        </w:rPr>
        <w:t xml:space="preserve"> этапа конкурса награждаются грамотами ЦС ГМПР и денежными премиями:</w:t>
      </w:r>
    </w:p>
    <w:p w:rsidR="00812BFF" w:rsidRPr="00C93F58" w:rsidRDefault="00812BFF" w:rsidP="00812BFF">
      <w:pPr>
        <w:numPr>
          <w:ilvl w:val="0"/>
          <w:numId w:val="12"/>
        </w:numPr>
        <w:tabs>
          <w:tab w:val="clear" w:pos="1260"/>
          <w:tab w:val="left" w:pos="360"/>
          <w:tab w:val="num" w:pos="993"/>
        </w:tabs>
        <w:spacing w:after="60"/>
        <w:ind w:left="0" w:firstLine="567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за 1-ое призовое место – 15 000 (пятнадцать тысяч) рублей</w:t>
      </w:r>
      <w:r>
        <w:rPr>
          <w:sz w:val="28"/>
          <w:szCs w:val="28"/>
        </w:rPr>
        <w:t xml:space="preserve"> (4 </w:t>
      </w:r>
      <w:r w:rsidR="00A41CCA">
        <w:rPr>
          <w:sz w:val="28"/>
          <w:szCs w:val="28"/>
        </w:rPr>
        <w:t>места</w:t>
      </w:r>
      <w:r>
        <w:rPr>
          <w:sz w:val="28"/>
          <w:szCs w:val="28"/>
        </w:rPr>
        <w:t>)</w:t>
      </w:r>
      <w:r w:rsidRPr="00C93F58">
        <w:rPr>
          <w:sz w:val="28"/>
          <w:szCs w:val="28"/>
        </w:rPr>
        <w:t>;</w:t>
      </w:r>
    </w:p>
    <w:p w:rsidR="00812BFF" w:rsidRDefault="00812BFF" w:rsidP="00812BFF">
      <w:pPr>
        <w:numPr>
          <w:ilvl w:val="0"/>
          <w:numId w:val="12"/>
        </w:numPr>
        <w:tabs>
          <w:tab w:val="clear" w:pos="1260"/>
          <w:tab w:val="left" w:pos="360"/>
          <w:tab w:val="num" w:pos="993"/>
        </w:tabs>
        <w:spacing w:after="60"/>
        <w:ind w:left="0" w:firstLine="567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за 2-ое призовое место – 10 000 (десять тысяч) рублей</w:t>
      </w:r>
      <w:r>
        <w:rPr>
          <w:sz w:val="28"/>
          <w:szCs w:val="28"/>
        </w:rPr>
        <w:t xml:space="preserve"> </w:t>
      </w:r>
      <w:r w:rsidR="00A41CCA">
        <w:rPr>
          <w:sz w:val="28"/>
          <w:szCs w:val="28"/>
        </w:rPr>
        <w:t>(4 места)</w:t>
      </w:r>
      <w:r w:rsidR="00A41CCA" w:rsidRPr="00C93F58">
        <w:rPr>
          <w:sz w:val="28"/>
          <w:szCs w:val="28"/>
        </w:rPr>
        <w:t>;</w:t>
      </w:r>
    </w:p>
    <w:p w:rsidR="00A41CCA" w:rsidRPr="00A41CCA" w:rsidRDefault="00812BFF" w:rsidP="00A41CCA">
      <w:pPr>
        <w:numPr>
          <w:ilvl w:val="0"/>
          <w:numId w:val="12"/>
        </w:numPr>
        <w:tabs>
          <w:tab w:val="clear" w:pos="1260"/>
          <w:tab w:val="left" w:pos="360"/>
          <w:tab w:val="num" w:pos="993"/>
        </w:tabs>
        <w:spacing w:after="60"/>
        <w:ind w:left="0" w:firstLine="567"/>
        <w:jc w:val="both"/>
        <w:rPr>
          <w:sz w:val="28"/>
          <w:szCs w:val="28"/>
        </w:rPr>
      </w:pPr>
      <w:r w:rsidRPr="00A41CCA">
        <w:rPr>
          <w:sz w:val="28"/>
          <w:szCs w:val="28"/>
        </w:rPr>
        <w:t xml:space="preserve">за 3-е призовое место – 5 000 (пять тысяч) рублей </w:t>
      </w:r>
      <w:r w:rsidR="00A41CCA" w:rsidRPr="00A41CCA">
        <w:rPr>
          <w:sz w:val="28"/>
          <w:szCs w:val="28"/>
        </w:rPr>
        <w:t>(4 места).</w:t>
      </w:r>
    </w:p>
    <w:p w:rsidR="00F4170E" w:rsidRPr="00A41CCA" w:rsidRDefault="00F4170E" w:rsidP="00812BFF">
      <w:pPr>
        <w:widowControl w:val="0"/>
        <w:numPr>
          <w:ilvl w:val="0"/>
          <w:numId w:val="11"/>
        </w:numPr>
        <w:tabs>
          <w:tab w:val="left" w:pos="360"/>
          <w:tab w:val="num" w:pos="993"/>
        </w:tabs>
        <w:overflowPunct w:val="0"/>
        <w:autoSpaceDE w:val="0"/>
        <w:autoSpaceDN w:val="0"/>
        <w:adjustRightInd w:val="0"/>
        <w:spacing w:after="120"/>
        <w:ind w:left="0" w:firstLine="709"/>
        <w:jc w:val="both"/>
        <w:textAlignment w:val="baseline"/>
        <w:rPr>
          <w:rFonts w:eastAsia="SimSun"/>
          <w:sz w:val="28"/>
          <w:szCs w:val="28"/>
          <w:lang w:eastAsia="zh-CN"/>
        </w:rPr>
      </w:pPr>
      <w:r w:rsidRPr="00A41CCA">
        <w:rPr>
          <w:rFonts w:eastAsia="SimSun"/>
          <w:sz w:val="28"/>
          <w:szCs w:val="28"/>
          <w:lang w:eastAsia="zh-CN"/>
        </w:rPr>
        <w:t>Финансовому отделу предусмотреть в смете расходов средства на поощрение победителей конкурса в размерах, предусмотренных Положением.</w:t>
      </w:r>
    </w:p>
    <w:p w:rsidR="00F4170E" w:rsidRPr="00007723" w:rsidRDefault="00F4170E" w:rsidP="00812BFF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0" w:firstLine="709"/>
        <w:contextualSpacing w:val="0"/>
        <w:jc w:val="both"/>
        <w:textAlignment w:val="baseline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Направить «П</w:t>
      </w:r>
      <w:r w:rsidRPr="00007723">
        <w:rPr>
          <w:rFonts w:eastAsia="SimSun"/>
          <w:sz w:val="28"/>
          <w:szCs w:val="28"/>
          <w:lang w:eastAsia="zh-CN"/>
        </w:rPr>
        <w:t xml:space="preserve">оложение </w:t>
      </w:r>
      <w:r>
        <w:rPr>
          <w:rFonts w:eastAsia="SimSun"/>
          <w:sz w:val="28"/>
          <w:szCs w:val="28"/>
          <w:lang w:eastAsia="zh-CN"/>
        </w:rPr>
        <w:t xml:space="preserve">о ежегодном конкурсе </w:t>
      </w:r>
      <w:r w:rsidRPr="00007723">
        <w:rPr>
          <w:rFonts w:eastAsia="SimSun"/>
          <w:bCs/>
          <w:iCs/>
          <w:sz w:val="28"/>
          <w:szCs w:val="28"/>
          <w:lang w:eastAsia="zh-CN"/>
        </w:rPr>
        <w:t>«Лучший профгрупорг ГМПР»</w:t>
      </w:r>
      <w:r>
        <w:rPr>
          <w:rFonts w:eastAsia="SimSun"/>
          <w:bCs/>
          <w:iCs/>
          <w:sz w:val="28"/>
          <w:szCs w:val="28"/>
          <w:lang w:eastAsia="zh-CN"/>
        </w:rPr>
        <w:t xml:space="preserve"> </w:t>
      </w:r>
      <w:r w:rsidRPr="00007723">
        <w:rPr>
          <w:rFonts w:eastAsia="SimSun"/>
          <w:sz w:val="28"/>
          <w:szCs w:val="28"/>
          <w:lang w:eastAsia="zh-CN"/>
        </w:rPr>
        <w:t>в территориальные и первичные профсоюзные организации.</w:t>
      </w:r>
    </w:p>
    <w:p w:rsidR="00F4170E" w:rsidRPr="00007723" w:rsidRDefault="00F4170E" w:rsidP="00812BFF">
      <w:pPr>
        <w:pStyle w:val="a4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0" w:firstLine="709"/>
        <w:contextualSpacing w:val="0"/>
        <w:jc w:val="both"/>
        <w:textAlignment w:val="baseline"/>
        <w:rPr>
          <w:rFonts w:eastAsia="SimSun"/>
          <w:sz w:val="28"/>
          <w:szCs w:val="28"/>
          <w:lang w:eastAsia="zh-CN"/>
        </w:rPr>
      </w:pPr>
      <w:proofErr w:type="gramStart"/>
      <w:r w:rsidRPr="00007723">
        <w:rPr>
          <w:rFonts w:eastAsia="SimSun"/>
          <w:sz w:val="28"/>
          <w:szCs w:val="28"/>
          <w:lang w:eastAsia="zh-CN"/>
        </w:rPr>
        <w:t>Контроль за</w:t>
      </w:r>
      <w:proofErr w:type="gramEnd"/>
      <w:r w:rsidRPr="00007723">
        <w:rPr>
          <w:rFonts w:eastAsia="SimSun"/>
          <w:sz w:val="28"/>
          <w:szCs w:val="28"/>
          <w:lang w:eastAsia="zh-CN"/>
        </w:rPr>
        <w:t xml:space="preserve"> исполнением постановления возложить на организационный отдел ЦС профсоюза.</w:t>
      </w:r>
    </w:p>
    <w:p w:rsidR="00F4170E" w:rsidRPr="00007723" w:rsidRDefault="0084627D" w:rsidP="00812BFF">
      <w:pPr>
        <w:jc w:val="center"/>
        <w:rPr>
          <w:rFonts w:cs="Tahoma"/>
          <w:b/>
          <w:sz w:val="28"/>
          <w:szCs w:val="28"/>
          <w:lang w:eastAsia="en-US"/>
        </w:rPr>
      </w:pPr>
      <w:r>
        <w:rPr>
          <w:b/>
          <w:noProof/>
          <w:sz w:val="28"/>
        </w:rPr>
        <w:drawing>
          <wp:anchor distT="0" distB="0" distL="6401435" distR="6401435" simplePos="0" relativeHeight="251671552" behindDoc="1" locked="0" layoutInCell="1" allowOverlap="0" wp14:anchorId="37F1FE56" wp14:editId="59B6EDE0">
            <wp:simplePos x="0" y="0"/>
            <wp:positionH relativeFrom="margin">
              <wp:posOffset>2956560</wp:posOffset>
            </wp:positionH>
            <wp:positionV relativeFrom="page">
              <wp:posOffset>8502015</wp:posOffset>
            </wp:positionV>
            <wp:extent cx="1019175" cy="868680"/>
            <wp:effectExtent l="0" t="0" r="9525" b="762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70E" w:rsidRPr="00007723" w:rsidRDefault="00F4170E" w:rsidP="00812BFF">
      <w:pPr>
        <w:jc w:val="center"/>
        <w:rPr>
          <w:rFonts w:cs="Tahoma"/>
          <w:b/>
          <w:sz w:val="28"/>
          <w:szCs w:val="28"/>
          <w:lang w:eastAsia="en-US"/>
        </w:rPr>
      </w:pPr>
      <w:r w:rsidRPr="00007723">
        <w:rPr>
          <w:rFonts w:cs="Tahoma"/>
          <w:b/>
          <w:sz w:val="28"/>
          <w:szCs w:val="28"/>
          <w:lang w:eastAsia="en-US"/>
        </w:rPr>
        <w:t xml:space="preserve">Председатель профсоюза                                                       А.А. </w:t>
      </w:r>
      <w:proofErr w:type="gramStart"/>
      <w:r w:rsidRPr="00007723">
        <w:rPr>
          <w:rFonts w:cs="Tahoma"/>
          <w:b/>
          <w:sz w:val="28"/>
          <w:szCs w:val="28"/>
          <w:lang w:eastAsia="en-US"/>
        </w:rPr>
        <w:t>Безымянных</w:t>
      </w:r>
      <w:proofErr w:type="gramEnd"/>
    </w:p>
    <w:p w:rsidR="00F4170E" w:rsidRPr="00007723" w:rsidRDefault="00F4170E" w:rsidP="00F4170E">
      <w:pPr>
        <w:jc w:val="right"/>
        <w:rPr>
          <w:sz w:val="22"/>
          <w:szCs w:val="28"/>
        </w:rPr>
      </w:pPr>
      <w:r w:rsidRPr="00007723">
        <w:rPr>
          <w:sz w:val="22"/>
          <w:szCs w:val="28"/>
        </w:rPr>
        <w:br w:type="page"/>
        <w:t>Приложение №1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  <w:r w:rsidRPr="00007723">
        <w:rPr>
          <w:sz w:val="22"/>
          <w:szCs w:val="28"/>
        </w:rPr>
        <w:t>к постановлению исполкома ЦС ГМПР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  <w:r w:rsidRPr="00007723">
        <w:rPr>
          <w:sz w:val="22"/>
          <w:szCs w:val="28"/>
        </w:rPr>
        <w:t xml:space="preserve">№ </w:t>
      </w:r>
      <w:r>
        <w:rPr>
          <w:sz w:val="22"/>
          <w:szCs w:val="28"/>
        </w:rPr>
        <w:t>9</w:t>
      </w:r>
      <w:r w:rsidRPr="00007723">
        <w:rPr>
          <w:sz w:val="22"/>
          <w:szCs w:val="28"/>
        </w:rPr>
        <w:t xml:space="preserve"> - </w:t>
      </w:r>
      <w:r>
        <w:rPr>
          <w:sz w:val="22"/>
          <w:szCs w:val="28"/>
        </w:rPr>
        <w:t>5</w:t>
      </w:r>
      <w:r w:rsidRPr="00007723">
        <w:rPr>
          <w:sz w:val="22"/>
          <w:szCs w:val="28"/>
        </w:rPr>
        <w:t xml:space="preserve"> от 18 декабря 2013 г.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ahoma"/>
          <w:b/>
          <w:sz w:val="32"/>
          <w:szCs w:val="32"/>
          <w:lang w:eastAsia="en-US"/>
        </w:rPr>
      </w:pPr>
    </w:p>
    <w:p w:rsidR="00F4170E" w:rsidRPr="00007723" w:rsidRDefault="00F4170E" w:rsidP="00F4170E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ahoma"/>
          <w:b/>
          <w:sz w:val="28"/>
          <w:szCs w:val="28"/>
          <w:lang w:eastAsia="en-US"/>
        </w:rPr>
      </w:pPr>
      <w:r w:rsidRPr="00007723">
        <w:rPr>
          <w:rFonts w:cs="Tahoma"/>
          <w:b/>
          <w:sz w:val="28"/>
          <w:szCs w:val="28"/>
          <w:lang w:eastAsia="en-US"/>
        </w:rPr>
        <w:t xml:space="preserve">ПОЛОЖЕНИЕ 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="Tahoma"/>
          <w:b/>
          <w:sz w:val="28"/>
          <w:szCs w:val="28"/>
          <w:lang w:eastAsia="en-US"/>
        </w:rPr>
      </w:pPr>
      <w:r w:rsidRPr="00007723">
        <w:rPr>
          <w:rFonts w:cs="Tahoma"/>
          <w:b/>
          <w:sz w:val="28"/>
          <w:szCs w:val="28"/>
          <w:lang w:eastAsia="en-US"/>
        </w:rPr>
        <w:t xml:space="preserve">о </w:t>
      </w:r>
      <w:r>
        <w:rPr>
          <w:rFonts w:cs="Tahoma"/>
          <w:b/>
          <w:sz w:val="28"/>
          <w:szCs w:val="28"/>
          <w:lang w:eastAsia="en-US"/>
        </w:rPr>
        <w:t xml:space="preserve">ежегодном </w:t>
      </w:r>
      <w:r w:rsidRPr="00007723">
        <w:rPr>
          <w:rFonts w:cs="Tahoma"/>
          <w:b/>
          <w:sz w:val="28"/>
          <w:szCs w:val="28"/>
          <w:lang w:eastAsia="en-US"/>
        </w:rPr>
        <w:t>конкурсе «Лучший профгрупорг ГМПР»</w:t>
      </w:r>
    </w:p>
    <w:p w:rsidR="00F4170E" w:rsidRPr="00007723" w:rsidRDefault="00F4170E" w:rsidP="00F4170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1077"/>
        <w:jc w:val="center"/>
        <w:textAlignment w:val="baseline"/>
        <w:rPr>
          <w:b/>
          <w:sz w:val="28"/>
          <w:szCs w:val="28"/>
        </w:rPr>
      </w:pPr>
      <w:r w:rsidRPr="00007723">
        <w:rPr>
          <w:b/>
          <w:sz w:val="28"/>
          <w:szCs w:val="28"/>
        </w:rPr>
        <w:t>Общие положения</w:t>
      </w:r>
    </w:p>
    <w:p w:rsidR="00F4170E" w:rsidRPr="00007723" w:rsidRDefault="00F4170E" w:rsidP="00F4170E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20"/>
        <w:ind w:left="0" w:firstLine="567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Конкурс «</w:t>
      </w:r>
      <w:r w:rsidRPr="00007723">
        <w:rPr>
          <w:rFonts w:cs="Tahoma"/>
          <w:sz w:val="28"/>
          <w:szCs w:val="28"/>
          <w:lang w:eastAsia="en-US"/>
        </w:rPr>
        <w:t xml:space="preserve">Лучший профгрупорг ГМПР» </w:t>
      </w:r>
      <w:r w:rsidRPr="00007723">
        <w:rPr>
          <w:sz w:val="28"/>
          <w:szCs w:val="28"/>
        </w:rPr>
        <w:t xml:space="preserve">(далее конкурс) проводится с целью повышения роли </w:t>
      </w:r>
      <w:r>
        <w:rPr>
          <w:sz w:val="28"/>
          <w:szCs w:val="28"/>
        </w:rPr>
        <w:t xml:space="preserve">и статуса </w:t>
      </w:r>
      <w:r w:rsidRPr="00007723">
        <w:rPr>
          <w:sz w:val="28"/>
          <w:szCs w:val="28"/>
        </w:rPr>
        <w:t xml:space="preserve">профгрупоргов </w:t>
      </w:r>
      <w:r>
        <w:rPr>
          <w:sz w:val="28"/>
          <w:szCs w:val="28"/>
        </w:rPr>
        <w:t>по</w:t>
      </w:r>
      <w:r w:rsidRPr="00007723">
        <w:rPr>
          <w:sz w:val="28"/>
          <w:szCs w:val="28"/>
        </w:rPr>
        <w:t xml:space="preserve"> защите социально-трудовых прав и интересов членов ГМПР, эффективности их работы, </w:t>
      </w:r>
      <w:r>
        <w:rPr>
          <w:sz w:val="28"/>
          <w:szCs w:val="28"/>
        </w:rPr>
        <w:t>изуч</w:t>
      </w:r>
      <w:r w:rsidRPr="00007723">
        <w:rPr>
          <w:sz w:val="28"/>
          <w:szCs w:val="28"/>
        </w:rPr>
        <w:t xml:space="preserve">ения и пропаганды </w:t>
      </w:r>
      <w:r w:rsidR="009731E5">
        <w:rPr>
          <w:sz w:val="28"/>
          <w:szCs w:val="28"/>
        </w:rPr>
        <w:t>передового</w:t>
      </w:r>
      <w:r w:rsidRPr="00007723">
        <w:rPr>
          <w:sz w:val="28"/>
          <w:szCs w:val="28"/>
        </w:rPr>
        <w:t xml:space="preserve"> опыта.</w:t>
      </w:r>
    </w:p>
    <w:p w:rsidR="00F4170E" w:rsidRDefault="00F4170E" w:rsidP="00F4170E">
      <w:pPr>
        <w:numPr>
          <w:ilvl w:val="1"/>
          <w:numId w:val="8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007723">
        <w:rPr>
          <w:sz w:val="28"/>
          <w:szCs w:val="28"/>
        </w:rPr>
        <w:t xml:space="preserve">оложение </w:t>
      </w:r>
      <w:proofErr w:type="gramStart"/>
      <w:r w:rsidRPr="00007723">
        <w:rPr>
          <w:sz w:val="28"/>
          <w:szCs w:val="28"/>
        </w:rPr>
        <w:t>устанавливает условия</w:t>
      </w:r>
      <w:proofErr w:type="gramEnd"/>
      <w:r w:rsidRPr="00007723">
        <w:rPr>
          <w:sz w:val="28"/>
          <w:szCs w:val="28"/>
        </w:rPr>
        <w:t xml:space="preserve"> и порядок проведения конкурса. </w:t>
      </w:r>
    </w:p>
    <w:p w:rsidR="00F4170E" w:rsidRPr="00E71565" w:rsidRDefault="00F4170E" w:rsidP="00F4170E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F4170E" w:rsidRPr="00007723" w:rsidRDefault="00F4170E" w:rsidP="00F4170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1077"/>
        <w:jc w:val="center"/>
        <w:textAlignment w:val="baseline"/>
        <w:rPr>
          <w:b/>
          <w:sz w:val="28"/>
          <w:szCs w:val="28"/>
        </w:rPr>
      </w:pPr>
      <w:r w:rsidRPr="00007723">
        <w:rPr>
          <w:b/>
          <w:sz w:val="28"/>
          <w:szCs w:val="28"/>
        </w:rPr>
        <w:t>Цели и задачи конкурса</w:t>
      </w:r>
    </w:p>
    <w:p w:rsidR="00F4170E" w:rsidRPr="00007723" w:rsidRDefault="00F4170E" w:rsidP="00F4170E">
      <w:pPr>
        <w:pStyle w:val="a4"/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Пропаганда деятельности профсоюзных групп и профгрупоргов, активизация их работы по защите социально-трудовых прав и интересов членов профсоюза;</w:t>
      </w:r>
    </w:p>
    <w:p w:rsidR="00F4170E" w:rsidRPr="00007723" w:rsidRDefault="00F4170E" w:rsidP="00F4170E">
      <w:pPr>
        <w:pStyle w:val="a4"/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Повышение мотивации членства в ГМПР;</w:t>
      </w:r>
    </w:p>
    <w:p w:rsidR="00F4170E" w:rsidRPr="00007723" w:rsidRDefault="00F4170E" w:rsidP="00F4170E">
      <w:pPr>
        <w:pStyle w:val="a4"/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Пр</w:t>
      </w:r>
      <w:r>
        <w:rPr>
          <w:sz w:val="28"/>
          <w:szCs w:val="28"/>
        </w:rPr>
        <w:t xml:space="preserve">ивлечение работников к активному участию в деятельности </w:t>
      </w:r>
      <w:r w:rsidRPr="00007723">
        <w:rPr>
          <w:sz w:val="28"/>
          <w:szCs w:val="28"/>
        </w:rPr>
        <w:t>профсоюз</w:t>
      </w:r>
      <w:r>
        <w:rPr>
          <w:sz w:val="28"/>
          <w:szCs w:val="28"/>
        </w:rPr>
        <w:t>а</w:t>
      </w:r>
      <w:r w:rsidRPr="00007723">
        <w:rPr>
          <w:sz w:val="28"/>
          <w:szCs w:val="28"/>
        </w:rPr>
        <w:t>;</w:t>
      </w:r>
    </w:p>
    <w:p w:rsidR="00F4170E" w:rsidRPr="00007723" w:rsidRDefault="00F4170E" w:rsidP="00F4170E">
      <w:pPr>
        <w:pStyle w:val="a4"/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007723">
        <w:rPr>
          <w:sz w:val="28"/>
          <w:szCs w:val="28"/>
        </w:rPr>
        <w:t>активных, творчески</w:t>
      </w:r>
      <w:r w:rsidRPr="00856ACE">
        <w:rPr>
          <w:sz w:val="28"/>
          <w:szCs w:val="28"/>
        </w:rPr>
        <w:t xml:space="preserve">х, </w:t>
      </w:r>
      <w:r w:rsidRPr="00007723">
        <w:rPr>
          <w:sz w:val="28"/>
          <w:szCs w:val="28"/>
        </w:rPr>
        <w:t>инициативных и заинтересованных в профсоюзной деятельности профгрупоргов, распр</w:t>
      </w:r>
      <w:r>
        <w:rPr>
          <w:sz w:val="28"/>
          <w:szCs w:val="28"/>
        </w:rPr>
        <w:t>остранение положительного опыта</w:t>
      </w:r>
      <w:r w:rsidRPr="00007723">
        <w:rPr>
          <w:sz w:val="28"/>
          <w:szCs w:val="28"/>
        </w:rPr>
        <w:t xml:space="preserve"> их работы;</w:t>
      </w:r>
    </w:p>
    <w:p w:rsidR="00F4170E" w:rsidRPr="00007723" w:rsidRDefault="00F4170E" w:rsidP="00F4170E">
      <w:pPr>
        <w:pStyle w:val="a4"/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Поиск</w:t>
      </w:r>
      <w:r>
        <w:rPr>
          <w:sz w:val="28"/>
          <w:szCs w:val="28"/>
        </w:rPr>
        <w:t xml:space="preserve"> новых</w:t>
      </w:r>
      <w:r w:rsidRPr="00007723">
        <w:rPr>
          <w:sz w:val="28"/>
          <w:szCs w:val="28"/>
        </w:rPr>
        <w:t xml:space="preserve"> форм и методов профсоюзной работы;</w:t>
      </w:r>
    </w:p>
    <w:p w:rsidR="00F4170E" w:rsidRDefault="00F4170E" w:rsidP="00F4170E">
      <w:pPr>
        <w:pStyle w:val="a4"/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0" w:firstLine="567"/>
        <w:contextualSpacing w:val="0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</w:rPr>
        <w:t>Повышение престижа профсоюзной работы.</w:t>
      </w:r>
    </w:p>
    <w:p w:rsidR="00F4170E" w:rsidRPr="00E71565" w:rsidRDefault="00F4170E" w:rsidP="00F417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F4170E" w:rsidRPr="00007723" w:rsidRDefault="00F4170E" w:rsidP="00F4170E">
      <w:pPr>
        <w:pStyle w:val="a4"/>
        <w:numPr>
          <w:ilvl w:val="0"/>
          <w:numId w:val="8"/>
        </w:numPr>
        <w:spacing w:after="120"/>
        <w:contextualSpacing w:val="0"/>
        <w:jc w:val="center"/>
        <w:rPr>
          <w:b/>
          <w:sz w:val="28"/>
          <w:szCs w:val="28"/>
        </w:rPr>
      </w:pPr>
      <w:r w:rsidRPr="00007723">
        <w:rPr>
          <w:b/>
          <w:sz w:val="28"/>
          <w:szCs w:val="28"/>
        </w:rPr>
        <w:t>Условия</w:t>
      </w:r>
      <w:r>
        <w:rPr>
          <w:b/>
          <w:sz w:val="28"/>
          <w:szCs w:val="28"/>
        </w:rPr>
        <w:t xml:space="preserve"> и порядок </w:t>
      </w:r>
      <w:r w:rsidRPr="003F0D16">
        <w:rPr>
          <w:b/>
          <w:sz w:val="28"/>
          <w:szCs w:val="28"/>
        </w:rPr>
        <w:t>проведения</w:t>
      </w:r>
      <w:r w:rsidRPr="00007723">
        <w:rPr>
          <w:b/>
          <w:sz w:val="28"/>
          <w:szCs w:val="28"/>
        </w:rPr>
        <w:t xml:space="preserve"> конкурса</w:t>
      </w:r>
    </w:p>
    <w:p w:rsidR="00F4170E" w:rsidRPr="00007723" w:rsidRDefault="00F4170E" w:rsidP="006E40B3">
      <w:pPr>
        <w:pStyle w:val="a4"/>
        <w:numPr>
          <w:ilvl w:val="1"/>
          <w:numId w:val="10"/>
        </w:numPr>
        <w:spacing w:after="120"/>
        <w:ind w:left="0" w:firstLine="567"/>
        <w:contextualSpacing w:val="0"/>
        <w:jc w:val="both"/>
        <w:rPr>
          <w:sz w:val="28"/>
          <w:szCs w:val="28"/>
        </w:rPr>
      </w:pPr>
      <w:r w:rsidRPr="00007723">
        <w:rPr>
          <w:sz w:val="28"/>
          <w:szCs w:val="28"/>
        </w:rPr>
        <w:t>В конкурсе принимают участие профгрупорги первичных организаций ГМПР, прошедшие все этапы</w:t>
      </w:r>
      <w:r>
        <w:rPr>
          <w:sz w:val="28"/>
          <w:szCs w:val="28"/>
        </w:rPr>
        <w:t xml:space="preserve"> конкурса</w:t>
      </w:r>
      <w:r w:rsidRPr="00007723">
        <w:rPr>
          <w:sz w:val="28"/>
          <w:szCs w:val="28"/>
        </w:rPr>
        <w:t xml:space="preserve">. </w:t>
      </w:r>
    </w:p>
    <w:p w:rsidR="00F4170E" w:rsidRPr="003F0D16" w:rsidRDefault="00F4170E" w:rsidP="006E40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3.2. </w:t>
      </w:r>
      <w:r w:rsidRPr="003F0D16">
        <w:rPr>
          <w:sz w:val="28"/>
          <w:szCs w:val="28"/>
        </w:rPr>
        <w:t xml:space="preserve">Конкурс проводится в три этапа по итогам предыдущего года: </w:t>
      </w:r>
    </w:p>
    <w:p w:rsidR="00F4170E" w:rsidRPr="003F0D16" w:rsidRDefault="00F4170E" w:rsidP="006E40B3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3F0D16">
        <w:rPr>
          <w:sz w:val="28"/>
          <w:szCs w:val="28"/>
        </w:rPr>
        <w:t xml:space="preserve">- </w:t>
      </w:r>
      <w:r w:rsidRPr="003F0D16">
        <w:rPr>
          <w:sz w:val="28"/>
          <w:szCs w:val="28"/>
          <w:lang w:val="en-US"/>
        </w:rPr>
        <w:t>I</w:t>
      </w:r>
      <w:r w:rsidRPr="003F0D16">
        <w:rPr>
          <w:sz w:val="28"/>
          <w:szCs w:val="28"/>
        </w:rPr>
        <w:t xml:space="preserve"> этап – до 1 </w:t>
      </w:r>
      <w:r>
        <w:rPr>
          <w:sz w:val="28"/>
          <w:szCs w:val="28"/>
        </w:rPr>
        <w:t>июня</w:t>
      </w:r>
      <w:r w:rsidRPr="003F0D16">
        <w:rPr>
          <w:sz w:val="28"/>
          <w:szCs w:val="28"/>
        </w:rPr>
        <w:t xml:space="preserve"> первичными профсоюзными организациями;</w:t>
      </w:r>
    </w:p>
    <w:p w:rsidR="00F4170E" w:rsidRPr="003F0D16" w:rsidRDefault="00F4170E" w:rsidP="006E40B3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3F0D1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0D1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3F0D16">
        <w:rPr>
          <w:sz w:val="28"/>
          <w:szCs w:val="28"/>
        </w:rPr>
        <w:t xml:space="preserve">этап – с 1 </w:t>
      </w:r>
      <w:r>
        <w:rPr>
          <w:sz w:val="28"/>
          <w:szCs w:val="28"/>
        </w:rPr>
        <w:t>июн</w:t>
      </w:r>
      <w:r w:rsidRPr="003F0D16">
        <w:rPr>
          <w:sz w:val="28"/>
          <w:szCs w:val="28"/>
        </w:rPr>
        <w:t>я по 1 сентября территориальными организациями ГМПР;</w:t>
      </w:r>
    </w:p>
    <w:p w:rsidR="00F4170E" w:rsidRPr="003F0D16" w:rsidRDefault="00F4170E" w:rsidP="006E40B3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3F0D16">
        <w:rPr>
          <w:sz w:val="28"/>
          <w:szCs w:val="28"/>
        </w:rPr>
        <w:t xml:space="preserve">- </w:t>
      </w:r>
      <w:r w:rsidRPr="003F0D16">
        <w:rPr>
          <w:sz w:val="28"/>
          <w:szCs w:val="28"/>
          <w:lang w:val="en-US"/>
        </w:rPr>
        <w:t>III</w:t>
      </w:r>
      <w:r w:rsidRPr="003F0D16">
        <w:rPr>
          <w:sz w:val="28"/>
          <w:szCs w:val="28"/>
        </w:rPr>
        <w:t xml:space="preserve"> этап – с 1 сентября по 1 октября Центральным Советом профсоюза.</w:t>
      </w:r>
    </w:p>
    <w:p w:rsidR="00F4170E" w:rsidRPr="003F0D16" w:rsidRDefault="00F4170E" w:rsidP="006E40B3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3F0D16">
        <w:rPr>
          <w:sz w:val="28"/>
          <w:szCs w:val="28"/>
        </w:rPr>
        <w:t xml:space="preserve">Профгрупорги-победители </w:t>
      </w:r>
      <w:r w:rsidRPr="003F0D16">
        <w:rPr>
          <w:sz w:val="28"/>
          <w:szCs w:val="28"/>
          <w:lang w:val="en-US"/>
        </w:rPr>
        <w:t>I</w:t>
      </w:r>
      <w:r w:rsidRPr="003F0D16">
        <w:rPr>
          <w:sz w:val="28"/>
          <w:szCs w:val="28"/>
        </w:rPr>
        <w:t xml:space="preserve"> этапа в первичных профсоюзных организациях, выходящих на ЦС профсоюза, принимают участие в </w:t>
      </w:r>
      <w:r w:rsidRPr="003F0D16">
        <w:rPr>
          <w:sz w:val="28"/>
          <w:szCs w:val="28"/>
          <w:lang w:val="en-US"/>
        </w:rPr>
        <w:t>III</w:t>
      </w:r>
      <w:r w:rsidRPr="003F0D16">
        <w:rPr>
          <w:sz w:val="28"/>
          <w:szCs w:val="28"/>
        </w:rPr>
        <w:t xml:space="preserve"> этапе конкурса.</w:t>
      </w:r>
    </w:p>
    <w:p w:rsidR="00F4170E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C54EF">
        <w:rPr>
          <w:sz w:val="28"/>
          <w:szCs w:val="28"/>
        </w:rPr>
        <w:t>Подведение итогов осуществляется конкурсными комиссиями первичных, территориальных организаций ГМПР, Центрального Совета профсоюза.</w:t>
      </w:r>
    </w:p>
    <w:p w:rsidR="00F4170E" w:rsidRDefault="00F4170E" w:rsidP="006E40B3">
      <w:pPr>
        <w:widowControl w:val="0"/>
        <w:spacing w:after="120"/>
        <w:ind w:firstLine="426"/>
        <w:jc w:val="both"/>
      </w:pPr>
      <w:r w:rsidRPr="007C54EF">
        <w:rPr>
          <w:sz w:val="28"/>
          <w:szCs w:val="28"/>
        </w:rPr>
        <w:t>3.4. Состав конкурсн</w:t>
      </w:r>
      <w:r>
        <w:rPr>
          <w:sz w:val="28"/>
          <w:szCs w:val="28"/>
        </w:rPr>
        <w:t>ых</w:t>
      </w:r>
      <w:r w:rsidRPr="007C54E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7C54EF">
        <w:rPr>
          <w:sz w:val="28"/>
          <w:szCs w:val="28"/>
        </w:rPr>
        <w:t xml:space="preserve"> утвержда</w:t>
      </w:r>
      <w:r>
        <w:rPr>
          <w:sz w:val="28"/>
          <w:szCs w:val="28"/>
        </w:rPr>
        <w:t>е</w:t>
      </w:r>
      <w:r w:rsidRPr="007C54EF">
        <w:rPr>
          <w:sz w:val="28"/>
          <w:szCs w:val="28"/>
        </w:rPr>
        <w:t>тся исполкомом</w:t>
      </w:r>
      <w:r>
        <w:rPr>
          <w:sz w:val="28"/>
          <w:szCs w:val="28"/>
        </w:rPr>
        <w:t xml:space="preserve"> ЦС ГМПР</w:t>
      </w:r>
      <w:r w:rsidRPr="007C54EF">
        <w:rPr>
          <w:sz w:val="28"/>
          <w:szCs w:val="28"/>
        </w:rPr>
        <w:t>, соответствующими коллегиальными органами первичных и территориальных организаций ГМПР.</w:t>
      </w:r>
      <w:r w:rsidRPr="00C93F58">
        <w:t xml:space="preserve"> </w:t>
      </w:r>
    </w:p>
    <w:p w:rsidR="00F4170E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93F58">
        <w:rPr>
          <w:sz w:val="28"/>
          <w:szCs w:val="28"/>
        </w:rPr>
        <w:t xml:space="preserve">. Первичные и территориальные организации ГМПР проводят свои отборочные этапы конкурса. Деятельность профгрупоргов оценивается </w:t>
      </w:r>
      <w:r w:rsidRPr="00A41CCA">
        <w:rPr>
          <w:sz w:val="28"/>
          <w:szCs w:val="28"/>
        </w:rPr>
        <w:t>комиссиями на основании критериев оценки.</w:t>
      </w:r>
    </w:p>
    <w:p w:rsidR="00F4170E" w:rsidRPr="00C93F58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C93F58">
        <w:rPr>
          <w:sz w:val="28"/>
          <w:szCs w:val="28"/>
        </w:rPr>
        <w:t>. Для участия в конкурсе необходимо представить:</w:t>
      </w:r>
    </w:p>
    <w:p w:rsidR="00F4170E" w:rsidRPr="00C93F58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- анкету участника конкурса (Приложение №</w:t>
      </w:r>
      <w:r>
        <w:rPr>
          <w:sz w:val="28"/>
          <w:szCs w:val="28"/>
        </w:rPr>
        <w:t>3</w:t>
      </w:r>
      <w:r w:rsidRPr="00C93F58">
        <w:rPr>
          <w:sz w:val="28"/>
          <w:szCs w:val="28"/>
        </w:rPr>
        <w:t xml:space="preserve">); </w:t>
      </w:r>
    </w:p>
    <w:p w:rsidR="00F4170E" w:rsidRPr="00C93F58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- постановление или выписку из протокола заседания соответствующего профоргана по результатам конкурса (в зависимости от этапа конкурса);</w:t>
      </w:r>
    </w:p>
    <w:p w:rsidR="00F4170E" w:rsidRPr="0079158C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proofErr w:type="gramStart"/>
      <w:r w:rsidRPr="00A41CCA">
        <w:rPr>
          <w:sz w:val="28"/>
          <w:szCs w:val="28"/>
        </w:rPr>
        <w:t>- оценочный лист</w:t>
      </w:r>
      <w:r w:rsidR="00A41CCA">
        <w:rPr>
          <w:sz w:val="28"/>
          <w:szCs w:val="28"/>
        </w:rPr>
        <w:t>, заверенный председателем</w:t>
      </w:r>
      <w:r w:rsidRPr="00A41CCA">
        <w:rPr>
          <w:sz w:val="28"/>
          <w:szCs w:val="28"/>
        </w:rPr>
        <w:t xml:space="preserve"> первичной и (или) территориальной профсоюзных организаций </w:t>
      </w:r>
      <w:r w:rsidRPr="0079158C">
        <w:rPr>
          <w:sz w:val="28"/>
          <w:szCs w:val="28"/>
        </w:rPr>
        <w:t>ГМПР</w:t>
      </w:r>
      <w:r w:rsidR="00E9304C" w:rsidRPr="0079158C">
        <w:rPr>
          <w:sz w:val="28"/>
          <w:szCs w:val="28"/>
        </w:rPr>
        <w:t xml:space="preserve"> </w:t>
      </w:r>
      <w:r w:rsidRPr="0079158C">
        <w:rPr>
          <w:sz w:val="28"/>
          <w:szCs w:val="28"/>
        </w:rPr>
        <w:t xml:space="preserve">с </w:t>
      </w:r>
      <w:r w:rsidR="00E9304C" w:rsidRPr="0079158C">
        <w:rPr>
          <w:sz w:val="28"/>
          <w:szCs w:val="28"/>
        </w:rPr>
        <w:t>информацией о</w:t>
      </w:r>
      <w:r w:rsidRPr="0079158C">
        <w:rPr>
          <w:sz w:val="28"/>
          <w:szCs w:val="28"/>
        </w:rPr>
        <w:t xml:space="preserve"> деятельнос</w:t>
      </w:r>
      <w:r w:rsidR="00E9304C" w:rsidRPr="0079158C">
        <w:rPr>
          <w:sz w:val="28"/>
          <w:szCs w:val="28"/>
        </w:rPr>
        <w:t>ти профгрупорга</w:t>
      </w:r>
      <w:r w:rsidRPr="0079158C">
        <w:rPr>
          <w:sz w:val="28"/>
          <w:szCs w:val="28"/>
        </w:rPr>
        <w:t>;</w:t>
      </w:r>
      <w:proofErr w:type="gramEnd"/>
    </w:p>
    <w:p w:rsidR="00F4170E" w:rsidRPr="007C54EF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- дополнительную информацию (фотоальбом, фильм, газету, презентацию и другие материалы, раскрывающие содержание деятельности конкурсанта, которые могут быть представлены на бумажных либо электронных носителях).</w:t>
      </w:r>
    </w:p>
    <w:p w:rsidR="00F4170E" w:rsidRPr="007C54EF" w:rsidRDefault="00F4170E" w:rsidP="006E40B3">
      <w:pPr>
        <w:widowControl w:val="0"/>
        <w:spacing w:after="120"/>
        <w:ind w:firstLine="426"/>
        <w:jc w:val="both"/>
        <w:rPr>
          <w:sz w:val="28"/>
          <w:szCs w:val="28"/>
        </w:rPr>
      </w:pPr>
      <w:r w:rsidRPr="007C54E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C54EF">
        <w:rPr>
          <w:sz w:val="28"/>
          <w:szCs w:val="28"/>
        </w:rPr>
        <w:t>. Подведение итогов конкурса осуществляется по четырем группам:</w:t>
      </w:r>
    </w:p>
    <w:p w:rsidR="00F4170E" w:rsidRPr="007C54EF" w:rsidRDefault="00F4170E" w:rsidP="006E40B3">
      <w:pPr>
        <w:pStyle w:val="a4"/>
        <w:widowControl w:val="0"/>
        <w:numPr>
          <w:ilvl w:val="0"/>
          <w:numId w:val="18"/>
        </w:numPr>
        <w:spacing w:after="60"/>
        <w:ind w:left="1423" w:hanging="357"/>
        <w:contextualSpacing w:val="0"/>
        <w:jc w:val="both"/>
        <w:rPr>
          <w:sz w:val="28"/>
          <w:szCs w:val="28"/>
        </w:rPr>
      </w:pPr>
      <w:r w:rsidRPr="007C54EF">
        <w:rPr>
          <w:sz w:val="28"/>
          <w:szCs w:val="28"/>
        </w:rPr>
        <w:t>профгруппы численностью до 50 человек (3 призовых места);</w:t>
      </w:r>
    </w:p>
    <w:p w:rsidR="00F4170E" w:rsidRPr="007C54EF" w:rsidRDefault="00F4170E" w:rsidP="006E40B3">
      <w:pPr>
        <w:pStyle w:val="a4"/>
        <w:widowControl w:val="0"/>
        <w:numPr>
          <w:ilvl w:val="0"/>
          <w:numId w:val="18"/>
        </w:numPr>
        <w:spacing w:after="60"/>
        <w:ind w:left="1423" w:hanging="357"/>
        <w:contextualSpacing w:val="0"/>
        <w:jc w:val="both"/>
        <w:rPr>
          <w:sz w:val="28"/>
          <w:szCs w:val="28"/>
        </w:rPr>
      </w:pPr>
      <w:r w:rsidRPr="007C54EF">
        <w:rPr>
          <w:sz w:val="28"/>
          <w:szCs w:val="28"/>
        </w:rPr>
        <w:t>профгруппы численностью от 50 до 100 человек (3 призовых места);</w:t>
      </w:r>
    </w:p>
    <w:p w:rsidR="00F4170E" w:rsidRPr="007C54EF" w:rsidRDefault="00F4170E" w:rsidP="006E40B3">
      <w:pPr>
        <w:pStyle w:val="a4"/>
        <w:widowControl w:val="0"/>
        <w:numPr>
          <w:ilvl w:val="0"/>
          <w:numId w:val="18"/>
        </w:numPr>
        <w:spacing w:after="60"/>
        <w:ind w:left="1423" w:hanging="357"/>
        <w:contextualSpacing w:val="0"/>
        <w:jc w:val="both"/>
        <w:rPr>
          <w:sz w:val="28"/>
          <w:szCs w:val="28"/>
        </w:rPr>
      </w:pPr>
      <w:r w:rsidRPr="007C54EF">
        <w:rPr>
          <w:sz w:val="28"/>
          <w:szCs w:val="28"/>
        </w:rPr>
        <w:t>профгруппы численностью от 100 до  200 человек (3 призовых места);</w:t>
      </w:r>
    </w:p>
    <w:p w:rsidR="00F4170E" w:rsidRPr="007C54EF" w:rsidRDefault="00F4170E" w:rsidP="006E40B3">
      <w:pPr>
        <w:pStyle w:val="a4"/>
        <w:widowControl w:val="0"/>
        <w:numPr>
          <w:ilvl w:val="0"/>
          <w:numId w:val="18"/>
        </w:numPr>
        <w:spacing w:after="120"/>
        <w:contextualSpacing w:val="0"/>
        <w:jc w:val="both"/>
        <w:rPr>
          <w:sz w:val="28"/>
          <w:szCs w:val="28"/>
        </w:rPr>
      </w:pPr>
      <w:r w:rsidRPr="007C54EF">
        <w:rPr>
          <w:sz w:val="28"/>
          <w:szCs w:val="28"/>
        </w:rPr>
        <w:t>профгруппы численностью свыше 200 человек (3 призовых места).</w:t>
      </w:r>
    </w:p>
    <w:p w:rsidR="00F4170E" w:rsidRPr="00C93F58" w:rsidRDefault="00F4170E" w:rsidP="006E40B3">
      <w:pPr>
        <w:widowControl w:val="0"/>
        <w:tabs>
          <w:tab w:val="left" w:pos="-1276"/>
        </w:tabs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C93F58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C93F58">
        <w:rPr>
          <w:sz w:val="28"/>
          <w:szCs w:val="28"/>
        </w:rPr>
        <w:t>. Результаты</w:t>
      </w:r>
      <w:r>
        <w:rPr>
          <w:sz w:val="28"/>
          <w:szCs w:val="28"/>
        </w:rPr>
        <w:t xml:space="preserve"> </w:t>
      </w:r>
      <w:r w:rsidRPr="00C93F58">
        <w:rPr>
          <w:sz w:val="28"/>
          <w:szCs w:val="28"/>
          <w:lang w:val="en-US"/>
        </w:rPr>
        <w:t>I</w:t>
      </w:r>
      <w:r w:rsidRPr="00C93F58">
        <w:rPr>
          <w:sz w:val="28"/>
          <w:szCs w:val="28"/>
        </w:rPr>
        <w:t xml:space="preserve"> и </w:t>
      </w:r>
      <w:r w:rsidRPr="00C93F58">
        <w:rPr>
          <w:sz w:val="28"/>
          <w:szCs w:val="28"/>
          <w:lang w:val="en-US"/>
        </w:rPr>
        <w:t>II</w:t>
      </w:r>
      <w:r w:rsidRPr="00C93F58">
        <w:rPr>
          <w:sz w:val="28"/>
          <w:szCs w:val="28"/>
        </w:rPr>
        <w:t xml:space="preserve"> этапов</w:t>
      </w:r>
      <w:r>
        <w:rPr>
          <w:sz w:val="28"/>
          <w:szCs w:val="28"/>
        </w:rPr>
        <w:t xml:space="preserve"> </w:t>
      </w:r>
      <w:r w:rsidRPr="00C93F58">
        <w:rPr>
          <w:sz w:val="28"/>
          <w:szCs w:val="28"/>
        </w:rPr>
        <w:t>утверждаются коллегиальными органами первичных и территориальных организаций ГМПР</w:t>
      </w:r>
      <w:r>
        <w:rPr>
          <w:sz w:val="28"/>
          <w:szCs w:val="28"/>
        </w:rPr>
        <w:t>,</w:t>
      </w:r>
      <w:r w:rsidRPr="00C93F58">
        <w:rPr>
          <w:sz w:val="28"/>
          <w:szCs w:val="28"/>
        </w:rPr>
        <w:t xml:space="preserve"> </w:t>
      </w:r>
      <w:r w:rsidRPr="00C93F58">
        <w:rPr>
          <w:sz w:val="28"/>
          <w:szCs w:val="28"/>
          <w:lang w:val="en-US"/>
        </w:rPr>
        <w:t>III</w:t>
      </w:r>
      <w:r w:rsidRPr="00C93F58">
        <w:rPr>
          <w:sz w:val="28"/>
          <w:szCs w:val="28"/>
        </w:rPr>
        <w:t xml:space="preserve"> этапа –</w:t>
      </w:r>
      <w:r>
        <w:rPr>
          <w:sz w:val="28"/>
          <w:szCs w:val="28"/>
        </w:rPr>
        <w:t xml:space="preserve"> исполкомом ЦС профсоюза</w:t>
      </w:r>
      <w:r w:rsidRPr="00C93F58">
        <w:rPr>
          <w:sz w:val="28"/>
          <w:szCs w:val="28"/>
        </w:rPr>
        <w:t>.</w:t>
      </w:r>
    </w:p>
    <w:p w:rsidR="00F4170E" w:rsidRPr="00C93F58" w:rsidRDefault="00F4170E" w:rsidP="006E40B3">
      <w:pPr>
        <w:widowControl w:val="0"/>
        <w:tabs>
          <w:tab w:val="left" w:pos="-1276"/>
        </w:tabs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C93F58">
        <w:rPr>
          <w:sz w:val="28"/>
          <w:szCs w:val="28"/>
        </w:rPr>
        <w:t xml:space="preserve">3.9. </w:t>
      </w:r>
      <w:r>
        <w:rPr>
          <w:sz w:val="28"/>
          <w:szCs w:val="28"/>
        </w:rPr>
        <w:t xml:space="preserve">Размер денежных </w:t>
      </w:r>
      <w:r w:rsidRPr="00C93F58">
        <w:rPr>
          <w:sz w:val="28"/>
          <w:szCs w:val="28"/>
        </w:rPr>
        <w:t xml:space="preserve">премий </w:t>
      </w:r>
      <w:r>
        <w:rPr>
          <w:sz w:val="28"/>
          <w:szCs w:val="28"/>
        </w:rPr>
        <w:t>ежегодно устанавливается</w:t>
      </w:r>
      <w:r w:rsidRPr="00C93F58">
        <w:rPr>
          <w:sz w:val="28"/>
          <w:szCs w:val="28"/>
        </w:rPr>
        <w:t xml:space="preserve"> решением исполкома ЦС профсоюза.</w:t>
      </w:r>
    </w:p>
    <w:p w:rsidR="00F4170E" w:rsidRPr="00CC46AC" w:rsidRDefault="00F4170E" w:rsidP="006E40B3">
      <w:pPr>
        <w:pStyle w:val="ac"/>
        <w:suppressAutoHyphens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C46AC">
        <w:rPr>
          <w:rFonts w:ascii="Times New Roman" w:hAnsi="Times New Roman"/>
          <w:sz w:val="28"/>
          <w:szCs w:val="28"/>
        </w:rPr>
        <w:t>3.10. Итоги конкурса публикуются в информационном бюллетене «ГМПР-Инфо»</w:t>
      </w:r>
      <w:r>
        <w:rPr>
          <w:rFonts w:ascii="Times New Roman" w:hAnsi="Times New Roman"/>
          <w:sz w:val="28"/>
          <w:szCs w:val="28"/>
        </w:rPr>
        <w:t xml:space="preserve"> и размещаются на сайте ГМПР</w:t>
      </w:r>
      <w:r w:rsidRPr="00CC46AC">
        <w:rPr>
          <w:rFonts w:ascii="Times New Roman" w:hAnsi="Times New Roman"/>
          <w:sz w:val="28"/>
          <w:szCs w:val="28"/>
        </w:rPr>
        <w:t>.</w:t>
      </w:r>
    </w:p>
    <w:p w:rsidR="00F4170E" w:rsidRPr="00CC46AC" w:rsidRDefault="00F4170E" w:rsidP="006E40B3">
      <w:pPr>
        <w:widowControl w:val="0"/>
        <w:tabs>
          <w:tab w:val="left" w:pos="-1276"/>
        </w:tabs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CC46AC">
        <w:rPr>
          <w:sz w:val="28"/>
          <w:szCs w:val="28"/>
        </w:rPr>
        <w:t xml:space="preserve">3.11. Награждение победителей </w:t>
      </w:r>
      <w:r w:rsidRPr="00CC46AC">
        <w:rPr>
          <w:sz w:val="28"/>
          <w:szCs w:val="28"/>
          <w:lang w:val="en-US"/>
        </w:rPr>
        <w:t>III</w:t>
      </w:r>
      <w:r w:rsidRPr="00CC46AC">
        <w:rPr>
          <w:sz w:val="28"/>
          <w:szCs w:val="28"/>
        </w:rPr>
        <w:t xml:space="preserve"> этапа проводится в конце года на плен</w:t>
      </w:r>
      <w:r>
        <w:rPr>
          <w:sz w:val="28"/>
          <w:szCs w:val="28"/>
        </w:rPr>
        <w:t>уме</w:t>
      </w:r>
      <w:r w:rsidRPr="00CC46AC">
        <w:rPr>
          <w:sz w:val="28"/>
          <w:szCs w:val="28"/>
        </w:rPr>
        <w:t xml:space="preserve"> ЦС ГМПР.</w:t>
      </w:r>
    </w:p>
    <w:p w:rsidR="00F4170E" w:rsidRPr="007C54EF" w:rsidRDefault="00F4170E" w:rsidP="006E40B3">
      <w:pPr>
        <w:widowControl w:val="0"/>
        <w:tabs>
          <w:tab w:val="left" w:pos="-1276"/>
        </w:tabs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color w:val="FF0000"/>
          <w:sz w:val="28"/>
          <w:szCs w:val="28"/>
        </w:rPr>
      </w:pPr>
    </w:p>
    <w:p w:rsidR="00DE6094" w:rsidRPr="00E9304C" w:rsidRDefault="00DE6094" w:rsidP="006E40B3">
      <w:pPr>
        <w:widowControl w:val="0"/>
        <w:spacing w:after="200" w:line="276" w:lineRule="auto"/>
        <w:jc w:val="both"/>
        <w:rPr>
          <w:sz w:val="28"/>
          <w:szCs w:val="28"/>
        </w:rPr>
      </w:pPr>
      <w:r w:rsidRPr="00E9304C">
        <w:rPr>
          <w:sz w:val="28"/>
          <w:szCs w:val="28"/>
        </w:rPr>
        <w:br w:type="page"/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  <w:r w:rsidRPr="00007723">
        <w:rPr>
          <w:sz w:val="22"/>
          <w:szCs w:val="28"/>
        </w:rPr>
        <w:t>Приложение №2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  <w:r w:rsidRPr="00007723">
        <w:rPr>
          <w:sz w:val="22"/>
          <w:szCs w:val="28"/>
        </w:rPr>
        <w:t>к постановлению исполкома ЦС ГМПР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  <w:r w:rsidRPr="00007723">
        <w:rPr>
          <w:sz w:val="22"/>
          <w:szCs w:val="28"/>
        </w:rPr>
        <w:t xml:space="preserve">№ </w:t>
      </w:r>
      <w:r>
        <w:rPr>
          <w:sz w:val="22"/>
          <w:szCs w:val="28"/>
        </w:rPr>
        <w:t>9</w:t>
      </w:r>
      <w:r w:rsidRPr="00007723">
        <w:rPr>
          <w:sz w:val="22"/>
          <w:szCs w:val="28"/>
        </w:rPr>
        <w:t xml:space="preserve">- </w:t>
      </w:r>
      <w:r>
        <w:rPr>
          <w:sz w:val="22"/>
          <w:szCs w:val="28"/>
        </w:rPr>
        <w:t>5</w:t>
      </w:r>
      <w:r w:rsidRPr="00007723">
        <w:rPr>
          <w:sz w:val="22"/>
          <w:szCs w:val="28"/>
        </w:rPr>
        <w:t xml:space="preserve"> от 18 декабря 2013 г.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8"/>
        </w:rPr>
      </w:pP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rFonts w:ascii="Times New Roman Полужирный" w:hAnsi="Times New Roman Полужирный"/>
          <w:b/>
          <w:smallCaps/>
          <w:sz w:val="28"/>
          <w:szCs w:val="28"/>
        </w:rPr>
      </w:pPr>
      <w:r w:rsidRPr="00007723">
        <w:rPr>
          <w:rFonts w:ascii="Times New Roman Полужирный" w:hAnsi="Times New Roman Полужирный"/>
          <w:b/>
          <w:smallCaps/>
          <w:sz w:val="28"/>
          <w:szCs w:val="28"/>
        </w:rPr>
        <w:t xml:space="preserve">Состав </w:t>
      </w:r>
      <w:r>
        <w:rPr>
          <w:rFonts w:ascii="Times New Roman Полужирный" w:hAnsi="Times New Roman Полужирный"/>
          <w:b/>
          <w:smallCaps/>
          <w:sz w:val="28"/>
          <w:szCs w:val="28"/>
        </w:rPr>
        <w:t>комиссии при</w:t>
      </w:r>
      <w:r w:rsidRPr="00007723">
        <w:rPr>
          <w:rFonts w:ascii="Times New Roman Полужирный" w:hAnsi="Times New Roman Полужирный"/>
          <w:b/>
          <w:smallCaps/>
          <w:sz w:val="28"/>
          <w:szCs w:val="28"/>
        </w:rPr>
        <w:t xml:space="preserve"> ЦС ГМПР 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rFonts w:ascii="Times New Roman Полужирный" w:hAnsi="Times New Roman Полужирный"/>
          <w:b/>
          <w:smallCaps/>
          <w:sz w:val="28"/>
          <w:szCs w:val="28"/>
        </w:rPr>
      </w:pPr>
      <w:r w:rsidRPr="00007723">
        <w:rPr>
          <w:rFonts w:ascii="Times New Roman Полужирный" w:hAnsi="Times New Roman Полужирный"/>
          <w:b/>
          <w:smallCaps/>
          <w:sz w:val="28"/>
          <w:szCs w:val="28"/>
        </w:rPr>
        <w:t>конкурса «Лучший профгрупорг ГМПР»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  <w:u w:val="single"/>
        </w:rPr>
      </w:pP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007723">
        <w:rPr>
          <w:sz w:val="28"/>
          <w:szCs w:val="28"/>
          <w:u w:val="single"/>
        </w:rPr>
        <w:t>Председатель конкурсной комиссии</w:t>
      </w:r>
      <w:r w:rsidRPr="00007723">
        <w:rPr>
          <w:sz w:val="28"/>
          <w:szCs w:val="28"/>
        </w:rPr>
        <w:t>: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07723">
        <w:rPr>
          <w:b/>
          <w:sz w:val="28"/>
          <w:szCs w:val="28"/>
        </w:rPr>
        <w:t>Безымянных</w:t>
      </w:r>
      <w:proofErr w:type="gramEnd"/>
      <w:r w:rsidRPr="00007723">
        <w:rPr>
          <w:b/>
          <w:sz w:val="28"/>
          <w:szCs w:val="28"/>
        </w:rPr>
        <w:t xml:space="preserve"> Алексей Алексеевич</w:t>
      </w:r>
      <w:r w:rsidRPr="00007723">
        <w:rPr>
          <w:sz w:val="28"/>
          <w:szCs w:val="28"/>
        </w:rPr>
        <w:t xml:space="preserve"> – председатель ГМПР.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u w:val="single"/>
        </w:rPr>
      </w:pPr>
      <w:r w:rsidRPr="00007723">
        <w:rPr>
          <w:sz w:val="28"/>
          <w:szCs w:val="28"/>
          <w:u w:val="single"/>
        </w:rPr>
        <w:t>Члены конкурсной комиссии:</w:t>
      </w:r>
    </w:p>
    <w:p w:rsidR="00F4170E" w:rsidRPr="00007723" w:rsidRDefault="00F4170E" w:rsidP="00F4170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007723">
        <w:rPr>
          <w:b/>
          <w:sz w:val="28"/>
          <w:szCs w:val="28"/>
        </w:rPr>
        <w:t>Анищенко Василий Геннадьевич</w:t>
      </w:r>
      <w:r w:rsidRPr="00007723">
        <w:rPr>
          <w:sz w:val="28"/>
          <w:szCs w:val="28"/>
        </w:rPr>
        <w:t xml:space="preserve"> – п</w:t>
      </w:r>
      <w:r>
        <w:rPr>
          <w:sz w:val="28"/>
          <w:szCs w:val="28"/>
        </w:rPr>
        <w:t>р</w:t>
      </w:r>
      <w:r w:rsidRPr="00007723">
        <w:rPr>
          <w:sz w:val="28"/>
          <w:szCs w:val="28"/>
        </w:rPr>
        <w:t>едседатель профкома ППО ОАО «РУСАЛ Саяногорск»;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007723">
        <w:rPr>
          <w:b/>
          <w:sz w:val="28"/>
          <w:szCs w:val="28"/>
        </w:rPr>
        <w:t>Боева</w:t>
      </w:r>
      <w:proofErr w:type="spellEnd"/>
      <w:r w:rsidRPr="00007723">
        <w:rPr>
          <w:b/>
          <w:sz w:val="28"/>
          <w:szCs w:val="28"/>
        </w:rPr>
        <w:t xml:space="preserve"> Светлана Николаевна</w:t>
      </w:r>
      <w:r w:rsidRPr="00007723">
        <w:rPr>
          <w:sz w:val="28"/>
          <w:szCs w:val="28"/>
        </w:rPr>
        <w:t xml:space="preserve"> – заместитель председателя ГМПР;</w:t>
      </w:r>
    </w:p>
    <w:p w:rsidR="00F4170E" w:rsidRDefault="00F4170E" w:rsidP="00F4170E">
      <w:pPr>
        <w:widowControl w:val="0"/>
        <w:spacing w:after="120"/>
        <w:ind w:firstLine="567"/>
        <w:jc w:val="both"/>
        <w:rPr>
          <w:sz w:val="28"/>
          <w:szCs w:val="28"/>
        </w:rPr>
      </w:pPr>
      <w:proofErr w:type="spellStart"/>
      <w:r w:rsidRPr="00007723">
        <w:rPr>
          <w:b/>
          <w:sz w:val="28"/>
          <w:szCs w:val="28"/>
        </w:rPr>
        <w:t>Козюхин</w:t>
      </w:r>
      <w:proofErr w:type="spellEnd"/>
      <w:r w:rsidRPr="00007723">
        <w:rPr>
          <w:b/>
          <w:sz w:val="28"/>
          <w:szCs w:val="28"/>
        </w:rPr>
        <w:t xml:space="preserve"> Игорь Витальевич </w:t>
      </w:r>
      <w:r w:rsidRPr="00007723">
        <w:rPr>
          <w:sz w:val="28"/>
          <w:szCs w:val="28"/>
        </w:rPr>
        <w:t>–</w:t>
      </w:r>
      <w:r w:rsidRPr="0000772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7723">
        <w:rPr>
          <w:sz w:val="28"/>
          <w:szCs w:val="28"/>
        </w:rPr>
        <w:t>редседатель профкома ОАО «Михайловский ГОК»</w:t>
      </w:r>
      <w:r>
        <w:rPr>
          <w:sz w:val="28"/>
          <w:szCs w:val="28"/>
        </w:rPr>
        <w:t>;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007723">
        <w:rPr>
          <w:b/>
          <w:sz w:val="28"/>
          <w:szCs w:val="28"/>
        </w:rPr>
        <w:t>Кузьмин Виктор Юрьевич</w:t>
      </w:r>
      <w:r w:rsidRPr="00007723">
        <w:rPr>
          <w:sz w:val="28"/>
          <w:szCs w:val="28"/>
        </w:rPr>
        <w:t xml:space="preserve"> – председатель профкома ППО «Московский коксогазовый завод»;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007723">
        <w:rPr>
          <w:b/>
          <w:sz w:val="28"/>
          <w:szCs w:val="28"/>
        </w:rPr>
        <w:t>Назарова Марина Валериевна</w:t>
      </w:r>
      <w:r w:rsidRPr="00007723">
        <w:rPr>
          <w:sz w:val="28"/>
          <w:szCs w:val="28"/>
        </w:rPr>
        <w:t xml:space="preserve"> – заведующий организационным отделом ЦС ГМПР;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007723">
        <w:rPr>
          <w:b/>
          <w:sz w:val="28"/>
          <w:szCs w:val="28"/>
        </w:rPr>
        <w:t>Ошурков Сергей Леонидович</w:t>
      </w:r>
      <w:r w:rsidRPr="00007723">
        <w:rPr>
          <w:sz w:val="28"/>
          <w:szCs w:val="28"/>
        </w:rPr>
        <w:t xml:space="preserve"> – председатель профкома ППО ОАО «Первоуральский новотрубный завод»;</w:t>
      </w:r>
    </w:p>
    <w:p w:rsidR="00F4170E" w:rsidRPr="00007723" w:rsidRDefault="00F4170E" w:rsidP="00F4170E">
      <w:pPr>
        <w:keepNext/>
        <w:widowControl w:val="0"/>
        <w:spacing w:after="120"/>
        <w:ind w:firstLine="567"/>
        <w:jc w:val="both"/>
        <w:rPr>
          <w:sz w:val="28"/>
          <w:szCs w:val="28"/>
        </w:rPr>
      </w:pPr>
      <w:r w:rsidRPr="00007723">
        <w:rPr>
          <w:b/>
          <w:sz w:val="28"/>
          <w:szCs w:val="28"/>
        </w:rPr>
        <w:t xml:space="preserve">Рогожников Василий Васильевич </w:t>
      </w:r>
      <w:r>
        <w:t>–</w:t>
      </w:r>
      <w:r w:rsidRPr="00007723">
        <w:rPr>
          <w:b/>
          <w:sz w:val="28"/>
          <w:szCs w:val="28"/>
        </w:rPr>
        <w:t xml:space="preserve"> </w:t>
      </w:r>
      <w:r w:rsidRPr="00007723">
        <w:rPr>
          <w:sz w:val="28"/>
          <w:szCs w:val="28"/>
        </w:rPr>
        <w:t>председатель профкома ППО «Самарский металлургический завод»;</w:t>
      </w:r>
    </w:p>
    <w:p w:rsidR="00F4170E" w:rsidRPr="00007723" w:rsidRDefault="00F4170E" w:rsidP="00F4170E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007723">
        <w:rPr>
          <w:b/>
          <w:sz w:val="28"/>
          <w:szCs w:val="28"/>
        </w:rPr>
        <w:t>Соловьев Анатолий Владимирович</w:t>
      </w:r>
      <w:r w:rsidRPr="00007723">
        <w:rPr>
          <w:sz w:val="28"/>
          <w:szCs w:val="28"/>
        </w:rPr>
        <w:t xml:space="preserve"> – помощник председателя ГМПР;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007723">
        <w:rPr>
          <w:b/>
          <w:sz w:val="28"/>
          <w:szCs w:val="28"/>
        </w:rPr>
        <w:t>Таранюк</w:t>
      </w:r>
      <w:proofErr w:type="spellEnd"/>
      <w:r w:rsidRPr="00007723">
        <w:rPr>
          <w:b/>
          <w:sz w:val="28"/>
          <w:szCs w:val="28"/>
        </w:rPr>
        <w:t xml:space="preserve"> Ольга Васильевна</w:t>
      </w:r>
      <w:r w:rsidRPr="00007723">
        <w:rPr>
          <w:sz w:val="28"/>
          <w:szCs w:val="28"/>
        </w:rPr>
        <w:t xml:space="preserve"> – председатель профкома ППО ОАО «</w:t>
      </w:r>
      <w:proofErr w:type="spellStart"/>
      <w:r w:rsidRPr="00007723">
        <w:rPr>
          <w:sz w:val="28"/>
          <w:szCs w:val="28"/>
        </w:rPr>
        <w:t>Ачинский</w:t>
      </w:r>
      <w:proofErr w:type="spellEnd"/>
      <w:r w:rsidRPr="00007723">
        <w:rPr>
          <w:sz w:val="28"/>
          <w:szCs w:val="28"/>
        </w:rPr>
        <w:t xml:space="preserve"> глиноземный комбинат»;</w:t>
      </w:r>
    </w:p>
    <w:p w:rsidR="00F4170E" w:rsidRPr="00007723" w:rsidRDefault="00F4170E" w:rsidP="00F4170E">
      <w:pPr>
        <w:widowControl w:val="0"/>
        <w:spacing w:after="120"/>
        <w:ind w:firstLine="567"/>
        <w:jc w:val="both"/>
        <w:rPr>
          <w:b/>
          <w:sz w:val="28"/>
          <w:szCs w:val="28"/>
        </w:rPr>
      </w:pPr>
      <w:r w:rsidRPr="00007723">
        <w:rPr>
          <w:b/>
          <w:sz w:val="28"/>
          <w:szCs w:val="28"/>
        </w:rPr>
        <w:t xml:space="preserve">Тонких Валентин Ефимович </w:t>
      </w:r>
      <w:r w:rsidRPr="00007723">
        <w:rPr>
          <w:sz w:val="28"/>
          <w:szCs w:val="28"/>
        </w:rPr>
        <w:t>–</w:t>
      </w:r>
      <w:r w:rsidRPr="0000772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7723">
        <w:rPr>
          <w:sz w:val="28"/>
          <w:szCs w:val="28"/>
        </w:rPr>
        <w:t>редседатель профкома ППО ОАО «Новолипецкий металлургический комбинат»</w:t>
      </w:r>
      <w:r>
        <w:rPr>
          <w:sz w:val="28"/>
          <w:szCs w:val="28"/>
        </w:rPr>
        <w:t>;</w:t>
      </w:r>
      <w:r w:rsidRPr="00007723">
        <w:rPr>
          <w:b/>
          <w:sz w:val="28"/>
          <w:szCs w:val="28"/>
        </w:rPr>
        <w:t xml:space="preserve"> </w:t>
      </w:r>
    </w:p>
    <w:p w:rsidR="00F4170E" w:rsidRPr="00007723" w:rsidRDefault="00F4170E" w:rsidP="00F4170E">
      <w:pPr>
        <w:keepNext/>
        <w:widowControl w:val="0"/>
        <w:spacing w:after="120"/>
        <w:ind w:firstLine="567"/>
        <w:jc w:val="both"/>
        <w:rPr>
          <w:b/>
          <w:sz w:val="28"/>
          <w:szCs w:val="28"/>
        </w:rPr>
      </w:pPr>
      <w:r w:rsidRPr="00007723">
        <w:rPr>
          <w:b/>
          <w:sz w:val="28"/>
          <w:szCs w:val="28"/>
        </w:rPr>
        <w:t>Ушков Александр Евгеньевич</w:t>
      </w:r>
      <w:r w:rsidRPr="00007723">
        <w:rPr>
          <w:sz w:val="28"/>
          <w:szCs w:val="28"/>
        </w:rPr>
        <w:t xml:space="preserve"> – председатель Нижегородского областного совета ГМПР</w:t>
      </w:r>
      <w:r>
        <w:rPr>
          <w:sz w:val="28"/>
          <w:szCs w:val="28"/>
        </w:rPr>
        <w:t>;</w:t>
      </w:r>
      <w:r w:rsidRPr="00007723">
        <w:rPr>
          <w:b/>
          <w:sz w:val="28"/>
          <w:szCs w:val="28"/>
        </w:rPr>
        <w:t xml:space="preserve"> </w:t>
      </w:r>
    </w:p>
    <w:p w:rsidR="00F4170E" w:rsidRDefault="00F4170E" w:rsidP="00F4170E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sz w:val="28"/>
          <w:szCs w:val="28"/>
        </w:rPr>
      </w:pPr>
      <w:r w:rsidRPr="00007723">
        <w:rPr>
          <w:b/>
          <w:sz w:val="28"/>
          <w:szCs w:val="28"/>
        </w:rPr>
        <w:t xml:space="preserve">Шведов Андрей Владимирович </w:t>
      </w:r>
      <w:r w:rsidRPr="00007723">
        <w:rPr>
          <w:sz w:val="28"/>
          <w:szCs w:val="28"/>
        </w:rPr>
        <w:t>– заместитель председателя ГМПР</w:t>
      </w:r>
      <w:r>
        <w:rPr>
          <w:sz w:val="28"/>
          <w:szCs w:val="28"/>
        </w:rPr>
        <w:t>.</w:t>
      </w:r>
    </w:p>
    <w:p w:rsidR="00F4170E" w:rsidRDefault="00F4170E" w:rsidP="00F4170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170E" w:rsidRPr="00007723" w:rsidRDefault="00F4170E" w:rsidP="00F4170E">
      <w:pPr>
        <w:jc w:val="right"/>
        <w:rPr>
          <w:sz w:val="22"/>
          <w:szCs w:val="22"/>
        </w:rPr>
        <w:sectPr w:rsidR="00F4170E" w:rsidRPr="00007723" w:rsidSect="00762448">
          <w:footerReference w:type="defaul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4170E" w:rsidRPr="00007723" w:rsidRDefault="00F4170E" w:rsidP="00F4170E">
      <w:pPr>
        <w:jc w:val="right"/>
        <w:rPr>
          <w:sz w:val="22"/>
          <w:szCs w:val="22"/>
        </w:rPr>
      </w:pPr>
      <w:r w:rsidRPr="00007723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3</w:t>
      </w:r>
    </w:p>
    <w:p w:rsidR="00F4170E" w:rsidRPr="00007723" w:rsidRDefault="00F4170E" w:rsidP="00F4170E">
      <w:pPr>
        <w:ind w:left="284"/>
        <w:jc w:val="right"/>
        <w:rPr>
          <w:sz w:val="22"/>
          <w:szCs w:val="22"/>
        </w:rPr>
      </w:pPr>
      <w:r w:rsidRPr="00007723">
        <w:rPr>
          <w:sz w:val="22"/>
          <w:szCs w:val="22"/>
        </w:rPr>
        <w:t>к постановлению исполкома ЦС ГМПР</w:t>
      </w:r>
    </w:p>
    <w:p w:rsidR="00F4170E" w:rsidRPr="00007723" w:rsidRDefault="00F4170E" w:rsidP="00F4170E">
      <w:pPr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 w:val="22"/>
          <w:szCs w:val="22"/>
        </w:rPr>
      </w:pPr>
      <w:r w:rsidRPr="00007723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9 </w:t>
      </w:r>
      <w:r w:rsidRPr="00007723">
        <w:rPr>
          <w:sz w:val="22"/>
          <w:szCs w:val="22"/>
        </w:rPr>
        <w:t>-</w:t>
      </w:r>
      <w:r>
        <w:rPr>
          <w:sz w:val="22"/>
          <w:szCs w:val="22"/>
        </w:rPr>
        <w:t xml:space="preserve"> 5</w:t>
      </w:r>
      <w:r w:rsidRPr="00007723">
        <w:rPr>
          <w:sz w:val="22"/>
          <w:szCs w:val="22"/>
        </w:rPr>
        <w:t xml:space="preserve"> от 18 декабря 2013 г.</w:t>
      </w:r>
    </w:p>
    <w:p w:rsidR="00F4170E" w:rsidRDefault="00F4170E" w:rsidP="00F4170E">
      <w:pPr>
        <w:jc w:val="center"/>
        <w:rPr>
          <w:b/>
          <w:sz w:val="28"/>
          <w:szCs w:val="28"/>
        </w:rPr>
      </w:pPr>
    </w:p>
    <w:p w:rsidR="00F4170E" w:rsidRPr="00005E5A" w:rsidRDefault="00F4170E" w:rsidP="00F417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Pr="00005E5A">
        <w:rPr>
          <w:b/>
          <w:sz w:val="28"/>
          <w:szCs w:val="28"/>
        </w:rPr>
        <w:t xml:space="preserve"> </w:t>
      </w:r>
    </w:p>
    <w:p w:rsidR="00F4170E" w:rsidRPr="00005E5A" w:rsidRDefault="00F4170E" w:rsidP="00F4170E">
      <w:pPr>
        <w:jc w:val="center"/>
        <w:rPr>
          <w:b/>
          <w:sz w:val="28"/>
          <w:szCs w:val="28"/>
        </w:rPr>
      </w:pPr>
      <w:r w:rsidRPr="00005E5A">
        <w:rPr>
          <w:b/>
          <w:sz w:val="28"/>
          <w:szCs w:val="28"/>
        </w:rPr>
        <w:t xml:space="preserve">участника конкурса «Лучший профгрупорг ГМПР» </w:t>
      </w:r>
    </w:p>
    <w:p w:rsidR="00F4170E" w:rsidRPr="00005E5A" w:rsidRDefault="00F4170E" w:rsidP="00F4170E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05E5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103" w:type="dxa"/>
          </w:tcPr>
          <w:p w:rsidR="00F4170E" w:rsidRPr="00005E5A" w:rsidRDefault="00F4170E" w:rsidP="00DE6094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первичной профсоюзной организации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Структурное подразделение предприятия (цех, производство, отдел, участок и т.п.), где действует профгруппа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Фамилия, имя, отчество профгрупорга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Дата рождения профгрупорга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rPr>
          <w:trHeight w:val="286"/>
        </w:trPr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Стаж работы на предприятии</w:t>
            </w:r>
            <w:r w:rsidRPr="00005E5A">
              <w:rPr>
                <w:b/>
                <w:sz w:val="28"/>
                <w:szCs w:val="28"/>
              </w:rPr>
              <w:t>/</w:t>
            </w:r>
            <w:r w:rsidRPr="00005E5A">
              <w:rPr>
                <w:sz w:val="28"/>
                <w:szCs w:val="28"/>
              </w:rPr>
              <w:t>общий стаж профсоюзной работы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Численность работников в структурном подразделении, где действует профгруппа; средний возраст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F4170E" w:rsidRPr="00005E5A" w:rsidTr="006E40B3">
        <w:trPr>
          <w:trHeight w:val="200"/>
        </w:trPr>
        <w:tc>
          <w:tcPr>
            <w:tcW w:w="4678" w:type="dxa"/>
          </w:tcPr>
          <w:p w:rsidR="00F4170E" w:rsidRPr="00005E5A" w:rsidRDefault="00F4170E" w:rsidP="00DE6094">
            <w:pPr>
              <w:spacing w:before="120" w:after="120"/>
              <w:rPr>
                <w:sz w:val="28"/>
                <w:szCs w:val="28"/>
              </w:rPr>
            </w:pPr>
            <w:r w:rsidRPr="00005E5A">
              <w:rPr>
                <w:sz w:val="28"/>
                <w:szCs w:val="28"/>
              </w:rPr>
              <w:t>Численность членов ГМПР в профгруппе</w:t>
            </w:r>
          </w:p>
        </w:tc>
        <w:tc>
          <w:tcPr>
            <w:tcW w:w="5103" w:type="dxa"/>
          </w:tcPr>
          <w:p w:rsidR="00F4170E" w:rsidRPr="004A5E51" w:rsidRDefault="00F4170E" w:rsidP="00DE6094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F4170E" w:rsidRDefault="00F4170E" w:rsidP="00F4170E">
      <w:pPr>
        <w:spacing w:before="120" w:after="120"/>
      </w:pPr>
      <w:r w:rsidRPr="00B210CE">
        <w:rPr>
          <w:sz w:val="28"/>
          <w:szCs w:val="28"/>
        </w:rPr>
        <w:t>Контактная информация (номер телефона, адрес электронной почты):</w:t>
      </w:r>
      <w:r>
        <w:t xml:space="preserve"> </w:t>
      </w:r>
    </w:p>
    <w:p w:rsidR="00F4170E" w:rsidRPr="00B210CE" w:rsidRDefault="00F4170E" w:rsidP="00F4170E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- уч</w:t>
      </w:r>
      <w:r w:rsidRPr="00B210CE">
        <w:rPr>
          <w:sz w:val="28"/>
          <w:szCs w:val="28"/>
        </w:rPr>
        <w:t>астника</w:t>
      </w:r>
      <w:r>
        <w:rPr>
          <w:sz w:val="28"/>
          <w:szCs w:val="28"/>
        </w:rPr>
        <w:t xml:space="preserve"> ___________________________________________________</w:t>
      </w:r>
    </w:p>
    <w:p w:rsidR="00F4170E" w:rsidRPr="00B210CE" w:rsidRDefault="00F4170E" w:rsidP="00F4170E">
      <w:pPr>
        <w:spacing w:before="120" w:after="120"/>
        <w:rPr>
          <w:sz w:val="28"/>
          <w:szCs w:val="28"/>
        </w:rPr>
      </w:pPr>
      <w:r w:rsidRPr="00B210CE">
        <w:rPr>
          <w:sz w:val="28"/>
          <w:szCs w:val="28"/>
        </w:rPr>
        <w:t xml:space="preserve">- профкома ППО </w:t>
      </w:r>
      <w:r>
        <w:rPr>
          <w:sz w:val="28"/>
          <w:szCs w:val="28"/>
        </w:rPr>
        <w:t>______________________________________________</w:t>
      </w:r>
    </w:p>
    <w:p w:rsidR="00F4170E" w:rsidRDefault="00F4170E" w:rsidP="00F4170E">
      <w:pPr>
        <w:spacing w:before="120" w:after="120"/>
        <w:rPr>
          <w:b/>
          <w:sz w:val="28"/>
          <w:szCs w:val="28"/>
        </w:rPr>
      </w:pPr>
      <w:r w:rsidRPr="00B210CE">
        <w:rPr>
          <w:sz w:val="28"/>
          <w:szCs w:val="28"/>
        </w:rPr>
        <w:t xml:space="preserve">- </w:t>
      </w:r>
      <w:proofErr w:type="spellStart"/>
      <w:r w:rsidRPr="00B210CE">
        <w:rPr>
          <w:sz w:val="28"/>
          <w:szCs w:val="28"/>
        </w:rPr>
        <w:t>тероргана</w:t>
      </w:r>
      <w:proofErr w:type="spellEnd"/>
      <w:r w:rsidRPr="00B210CE">
        <w:rPr>
          <w:sz w:val="28"/>
          <w:szCs w:val="28"/>
        </w:rPr>
        <w:t xml:space="preserve">  ГМПР</w:t>
      </w:r>
      <w:r>
        <w:rPr>
          <w:sz w:val="28"/>
          <w:szCs w:val="28"/>
        </w:rPr>
        <w:t xml:space="preserve"> ____________________________________________</w:t>
      </w:r>
    </w:p>
    <w:p w:rsidR="00F4170E" w:rsidRDefault="00F4170E" w:rsidP="00F4170E">
      <w:pPr>
        <w:spacing w:before="120" w:after="120"/>
        <w:rPr>
          <w:b/>
          <w:sz w:val="28"/>
          <w:szCs w:val="28"/>
        </w:rPr>
      </w:pPr>
    </w:p>
    <w:p w:rsidR="00F4170E" w:rsidRPr="00005E5A" w:rsidRDefault="00F4170E" w:rsidP="00F4170E">
      <w:pPr>
        <w:spacing w:before="120" w:after="120"/>
        <w:rPr>
          <w:sz w:val="28"/>
          <w:szCs w:val="28"/>
        </w:rPr>
      </w:pPr>
      <w:r w:rsidRPr="00005E5A">
        <w:rPr>
          <w:b/>
          <w:sz w:val="28"/>
          <w:szCs w:val="28"/>
        </w:rPr>
        <w:t xml:space="preserve">Председатель профкома (или председатель </w:t>
      </w:r>
      <w:proofErr w:type="spellStart"/>
      <w:r w:rsidRPr="00005E5A">
        <w:rPr>
          <w:b/>
          <w:sz w:val="28"/>
          <w:szCs w:val="28"/>
        </w:rPr>
        <w:t>тероргана</w:t>
      </w:r>
      <w:proofErr w:type="spellEnd"/>
      <w:r w:rsidRPr="00005E5A">
        <w:rPr>
          <w:b/>
          <w:sz w:val="28"/>
          <w:szCs w:val="28"/>
        </w:rPr>
        <w:t xml:space="preserve"> ГМПР)</w:t>
      </w:r>
      <w:r w:rsidRPr="00005E5A">
        <w:rPr>
          <w:sz w:val="28"/>
          <w:szCs w:val="28"/>
        </w:rPr>
        <w:tab/>
      </w:r>
    </w:p>
    <w:p w:rsidR="00F4170E" w:rsidRPr="00005E5A" w:rsidRDefault="00F4170E" w:rsidP="00F4170E">
      <w:pPr>
        <w:rPr>
          <w:sz w:val="28"/>
          <w:szCs w:val="28"/>
        </w:rPr>
      </w:pPr>
      <w:r w:rsidRPr="00005E5A">
        <w:rPr>
          <w:sz w:val="28"/>
          <w:szCs w:val="28"/>
        </w:rPr>
        <w:t>________________</w:t>
      </w:r>
      <w:r>
        <w:rPr>
          <w:sz w:val="28"/>
          <w:szCs w:val="28"/>
        </w:rPr>
        <w:t>_______</w:t>
      </w:r>
      <w:r w:rsidRPr="00005E5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005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005E5A">
        <w:rPr>
          <w:sz w:val="28"/>
          <w:szCs w:val="28"/>
        </w:rPr>
        <w:t>_______________________________</w:t>
      </w:r>
    </w:p>
    <w:p w:rsidR="00F4170E" w:rsidRDefault="00F4170E" w:rsidP="00F4170E">
      <w:pPr>
        <w:spacing w:before="120" w:after="120"/>
        <w:rPr>
          <w:sz w:val="22"/>
          <w:szCs w:val="22"/>
        </w:rPr>
      </w:pPr>
      <w:r w:rsidRPr="00005E5A">
        <w:rPr>
          <w:sz w:val="28"/>
          <w:szCs w:val="28"/>
        </w:rPr>
        <w:tab/>
        <w:t xml:space="preserve">             </w:t>
      </w:r>
      <w:r w:rsidRPr="00005E5A">
        <w:rPr>
          <w:sz w:val="18"/>
          <w:szCs w:val="18"/>
        </w:rPr>
        <w:t xml:space="preserve">подпись                                                                                                     И.О. Фамилия </w:t>
      </w:r>
      <w:r>
        <w:rPr>
          <w:sz w:val="22"/>
          <w:szCs w:val="22"/>
        </w:rPr>
        <w:br w:type="page"/>
      </w:r>
    </w:p>
    <w:p w:rsidR="00F4170E" w:rsidRDefault="00F4170E" w:rsidP="00F4170E">
      <w:pPr>
        <w:jc w:val="right"/>
        <w:rPr>
          <w:sz w:val="22"/>
          <w:szCs w:val="22"/>
        </w:rPr>
        <w:sectPr w:rsidR="00F4170E" w:rsidSect="006E40B3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F4170E" w:rsidRPr="00877D29" w:rsidRDefault="00F4170E" w:rsidP="00F4170E">
      <w:pPr>
        <w:pStyle w:val="a5"/>
        <w:spacing w:after="0" w:line="480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F4170E" w:rsidRPr="00292648" w:rsidRDefault="00F4170E" w:rsidP="00F4170E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F4170E" w:rsidRPr="00292648" w:rsidRDefault="00F4170E" w:rsidP="00F4170E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F4170E" w:rsidRPr="007624F9" w:rsidRDefault="00F4170E" w:rsidP="00F4170E">
      <w:pPr>
        <w:spacing w:line="480" w:lineRule="auto"/>
        <w:jc w:val="both"/>
        <w:rPr>
          <w:b/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       </w:t>
      </w:r>
      <w:r>
        <w:rPr>
          <w:sz w:val="20"/>
          <w:szCs w:val="20"/>
        </w:rPr>
        <w:t>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>
        <w:rPr>
          <w:sz w:val="20"/>
          <w:szCs w:val="20"/>
        </w:rPr>
        <w:t>9 -</w:t>
      </w:r>
      <w:r w:rsidRPr="007624F9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</w:p>
    <w:p w:rsidR="00F4170E" w:rsidRDefault="00F4170E" w:rsidP="00F4170E">
      <w:pPr>
        <w:ind w:right="3402"/>
        <w:rPr>
          <w:b/>
          <w:i/>
          <w:caps/>
          <w:sz w:val="28"/>
          <w:szCs w:val="28"/>
        </w:rPr>
      </w:pPr>
    </w:p>
    <w:p w:rsidR="00F4170E" w:rsidRDefault="00F4170E" w:rsidP="00F4170E">
      <w:pPr>
        <w:ind w:right="3402"/>
        <w:rPr>
          <w:b/>
          <w:i/>
          <w:sz w:val="28"/>
          <w:szCs w:val="28"/>
        </w:rPr>
      </w:pPr>
      <w:r w:rsidRPr="00D63EF1">
        <w:rPr>
          <w:b/>
          <w:i/>
          <w:caps/>
          <w:sz w:val="28"/>
          <w:szCs w:val="28"/>
        </w:rPr>
        <w:t xml:space="preserve"> </w:t>
      </w:r>
      <w:r w:rsidRPr="00D63EF1">
        <w:rPr>
          <w:b/>
          <w:i/>
          <w:sz w:val="28"/>
          <w:szCs w:val="28"/>
        </w:rPr>
        <w:t xml:space="preserve">Об «Инструкции по ведению делопроизводства </w:t>
      </w:r>
    </w:p>
    <w:p w:rsidR="00F4170E" w:rsidRPr="00D63EF1" w:rsidRDefault="00F4170E" w:rsidP="00F4170E">
      <w:pPr>
        <w:ind w:right="3402"/>
        <w:rPr>
          <w:b/>
          <w:i/>
          <w:sz w:val="28"/>
          <w:szCs w:val="28"/>
        </w:rPr>
      </w:pPr>
      <w:r w:rsidRPr="00D63EF1">
        <w:rPr>
          <w:b/>
          <w:i/>
          <w:sz w:val="28"/>
          <w:szCs w:val="28"/>
        </w:rPr>
        <w:t>в организациях ГМПР»</w:t>
      </w:r>
    </w:p>
    <w:p w:rsidR="00F4170E" w:rsidRDefault="00F4170E" w:rsidP="00F4170E">
      <w:pPr>
        <w:jc w:val="both"/>
        <w:rPr>
          <w:b/>
          <w:i/>
          <w:sz w:val="28"/>
          <w:szCs w:val="28"/>
        </w:rPr>
      </w:pPr>
    </w:p>
    <w:p w:rsidR="00F4170E" w:rsidRPr="00DF53AE" w:rsidRDefault="00F4170E" w:rsidP="00F4170E">
      <w:pPr>
        <w:jc w:val="both"/>
        <w:rPr>
          <w:b/>
          <w:i/>
          <w:sz w:val="28"/>
          <w:szCs w:val="28"/>
        </w:rPr>
      </w:pPr>
    </w:p>
    <w:p w:rsidR="00F4170E" w:rsidRDefault="00F4170E" w:rsidP="00BB2263">
      <w:pPr>
        <w:pStyle w:val="21"/>
        <w:tabs>
          <w:tab w:val="num" w:pos="180"/>
        </w:tabs>
        <w:spacing w:before="120" w:line="240" w:lineRule="auto"/>
        <w:ind w:firstLine="425"/>
        <w:jc w:val="center"/>
        <w:rPr>
          <w:b/>
          <w:smallCaps/>
          <w:spacing w:val="40"/>
          <w:sz w:val="28"/>
          <w:szCs w:val="28"/>
        </w:rPr>
      </w:pPr>
      <w:r w:rsidRPr="00D63EF1">
        <w:rPr>
          <w:sz w:val="28"/>
          <w:szCs w:val="28"/>
        </w:rPr>
        <w:t>Исполком ЦС профсоюза</w:t>
      </w:r>
      <w:r w:rsidRPr="00887A77">
        <w:rPr>
          <w:spacing w:val="40"/>
          <w:sz w:val="28"/>
          <w:szCs w:val="28"/>
        </w:rPr>
        <w:t xml:space="preserve"> </w:t>
      </w:r>
      <w:r w:rsidRPr="00887A77">
        <w:rPr>
          <w:b/>
          <w:smallCaps/>
          <w:spacing w:val="40"/>
          <w:sz w:val="28"/>
          <w:szCs w:val="28"/>
        </w:rPr>
        <w:t>постановляет:</w:t>
      </w:r>
    </w:p>
    <w:p w:rsidR="00F4170E" w:rsidRDefault="00F4170E" w:rsidP="00F4170E">
      <w:pPr>
        <w:pStyle w:val="a4"/>
        <w:numPr>
          <w:ilvl w:val="0"/>
          <w:numId w:val="7"/>
        </w:numPr>
        <w:spacing w:after="120"/>
        <w:ind w:left="0" w:firstLine="567"/>
        <w:contextualSpacing w:val="0"/>
        <w:jc w:val="both"/>
        <w:rPr>
          <w:sz w:val="28"/>
          <w:szCs w:val="28"/>
        </w:rPr>
      </w:pPr>
      <w:r w:rsidRPr="00D63EF1">
        <w:rPr>
          <w:sz w:val="28"/>
          <w:szCs w:val="28"/>
        </w:rPr>
        <w:t>Утвердить «Инструкцию по ведению делопроизводства в организациях ГМПР»</w:t>
      </w:r>
      <w:r w:rsidR="00957F3F">
        <w:rPr>
          <w:sz w:val="28"/>
          <w:szCs w:val="28"/>
        </w:rPr>
        <w:t>.</w:t>
      </w:r>
    </w:p>
    <w:p w:rsidR="00F4170E" w:rsidRDefault="00F4170E" w:rsidP="00F4170E">
      <w:pPr>
        <w:pStyle w:val="a4"/>
        <w:numPr>
          <w:ilvl w:val="0"/>
          <w:numId w:val="7"/>
        </w:numPr>
        <w:spacing w:after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Направить «Инструкцию» территориальным органам профсоюза, профкомам первичных организаций, выходящих на ЦС ГМПР, для использования в практической работе.</w:t>
      </w:r>
    </w:p>
    <w:p w:rsidR="00F4170E" w:rsidRDefault="00F4170E" w:rsidP="00F4170E">
      <w:pPr>
        <w:spacing w:after="120"/>
        <w:jc w:val="both"/>
        <w:rPr>
          <w:sz w:val="28"/>
          <w:szCs w:val="28"/>
        </w:rPr>
      </w:pPr>
    </w:p>
    <w:p w:rsidR="00F4170E" w:rsidRDefault="00F4170E" w:rsidP="00F4170E">
      <w:pPr>
        <w:spacing w:after="120"/>
        <w:jc w:val="both"/>
        <w:rPr>
          <w:sz w:val="28"/>
          <w:szCs w:val="28"/>
        </w:rPr>
      </w:pPr>
    </w:p>
    <w:p w:rsidR="00F4170E" w:rsidRDefault="00D32C97" w:rsidP="00F4170E">
      <w:pPr>
        <w:jc w:val="both"/>
        <w:rPr>
          <w:sz w:val="28"/>
          <w:szCs w:val="28"/>
        </w:rPr>
      </w:pPr>
      <w:bookmarkStart w:id="0" w:name="_GoBack"/>
      <w:r>
        <w:rPr>
          <w:b/>
          <w:noProof/>
          <w:sz w:val="28"/>
        </w:rPr>
        <w:drawing>
          <wp:anchor distT="0" distB="0" distL="6401435" distR="6401435" simplePos="0" relativeHeight="251673600" behindDoc="1" locked="0" layoutInCell="1" allowOverlap="0" wp14:anchorId="7FCFAFD3" wp14:editId="5D992198">
            <wp:simplePos x="0" y="0"/>
            <wp:positionH relativeFrom="margin">
              <wp:posOffset>2682240</wp:posOffset>
            </wp:positionH>
            <wp:positionV relativeFrom="page">
              <wp:posOffset>5454015</wp:posOffset>
            </wp:positionV>
            <wp:extent cx="1019175" cy="868680"/>
            <wp:effectExtent l="0" t="0" r="9525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4170E" w:rsidRDefault="00F4170E" w:rsidP="00F4170E">
      <w:pPr>
        <w:pStyle w:val="6"/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74F98">
        <w:rPr>
          <w:sz w:val="28"/>
          <w:szCs w:val="28"/>
        </w:rPr>
        <w:t xml:space="preserve">редседатель профсоюза       </w:t>
      </w:r>
      <w:r>
        <w:rPr>
          <w:sz w:val="28"/>
          <w:szCs w:val="28"/>
        </w:rPr>
        <w:t xml:space="preserve">                              </w:t>
      </w:r>
      <w:r w:rsidRPr="00474F9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А.А. </w:t>
      </w:r>
      <w:proofErr w:type="gramStart"/>
      <w:r>
        <w:rPr>
          <w:sz w:val="28"/>
          <w:szCs w:val="28"/>
        </w:rPr>
        <w:t>Безымянных</w:t>
      </w:r>
      <w:proofErr w:type="gramEnd"/>
    </w:p>
    <w:p w:rsidR="00575791" w:rsidRDefault="00762448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575791" w:rsidRPr="00DE305B" w:rsidRDefault="00575791" w:rsidP="00575791">
      <w:pPr>
        <w:jc w:val="center"/>
      </w:pPr>
      <w:r w:rsidRPr="00DE305B">
        <w:t>ЦЕНТРАЛЬНЫЙ СОВЕТ ГОРНО-МЕТАЛЛУРГИЧЕСКОГО ПРОФСОЮЗА РОССИИ</w:t>
      </w:r>
    </w:p>
    <w:p w:rsidR="00575791" w:rsidRPr="00DE305B" w:rsidRDefault="00575791" w:rsidP="00575791">
      <w:pPr>
        <w:jc w:val="center"/>
        <w:rPr>
          <w:sz w:val="28"/>
          <w:szCs w:val="28"/>
        </w:rPr>
      </w:pPr>
    </w:p>
    <w:p w:rsidR="00575791" w:rsidRPr="00DE305B" w:rsidRDefault="00575791" w:rsidP="00575791">
      <w:pPr>
        <w:jc w:val="center"/>
        <w:rPr>
          <w:sz w:val="28"/>
          <w:szCs w:val="28"/>
        </w:rPr>
      </w:pPr>
      <w:r w:rsidRPr="00DE305B">
        <w:rPr>
          <w:sz w:val="28"/>
          <w:szCs w:val="28"/>
        </w:rPr>
        <w:t>ИСПОЛКОМ</w:t>
      </w:r>
    </w:p>
    <w:p w:rsidR="00575791" w:rsidRDefault="00575791" w:rsidP="00575791">
      <w:pPr>
        <w:jc w:val="center"/>
        <w:rPr>
          <w:b/>
          <w:sz w:val="28"/>
          <w:szCs w:val="28"/>
        </w:rPr>
      </w:pPr>
    </w:p>
    <w:p w:rsidR="00575791" w:rsidRDefault="00575791" w:rsidP="00575791">
      <w:pPr>
        <w:jc w:val="center"/>
        <w:rPr>
          <w:b/>
          <w:sz w:val="28"/>
          <w:szCs w:val="28"/>
        </w:rPr>
      </w:pPr>
      <w:r w:rsidRPr="00EA6E8D">
        <w:rPr>
          <w:b/>
          <w:sz w:val="28"/>
          <w:szCs w:val="28"/>
        </w:rPr>
        <w:t>ПОСТАНОВЛЕНИЕ</w:t>
      </w:r>
    </w:p>
    <w:p w:rsidR="00575791" w:rsidRDefault="00575791" w:rsidP="00575791">
      <w:pPr>
        <w:jc w:val="center"/>
        <w:rPr>
          <w:b/>
          <w:sz w:val="28"/>
          <w:szCs w:val="28"/>
        </w:rPr>
      </w:pPr>
    </w:p>
    <w:p w:rsidR="00575791" w:rsidRPr="00BF1ECF" w:rsidRDefault="00575791" w:rsidP="00575791">
      <w:r w:rsidRPr="00BF1ECF">
        <w:t xml:space="preserve">18 декабря </w:t>
      </w:r>
      <w:smartTag w:uri="urn:schemas-microsoft-com:office:smarttags" w:element="metricconverter">
        <w:smartTagPr>
          <w:attr w:name="ProductID" w:val="2013 г"/>
        </w:smartTagPr>
        <w:r w:rsidRPr="00BF1ECF">
          <w:t>2013 г</w:t>
        </w:r>
      </w:smartTag>
      <w:r>
        <w:t xml:space="preserve">.              </w:t>
      </w:r>
      <w:r w:rsidRPr="00BF1ECF">
        <w:t xml:space="preserve">                   г. Москва                                              </w:t>
      </w:r>
      <w:r>
        <w:t xml:space="preserve">               </w:t>
      </w:r>
      <w:r w:rsidRPr="00BF1ECF">
        <w:t>№</w:t>
      </w:r>
      <w:r w:rsidR="0090585D">
        <w:t xml:space="preserve"> 9 - 7</w:t>
      </w:r>
      <w:r w:rsidRPr="00BF1ECF">
        <w:t xml:space="preserve">                                    </w:t>
      </w:r>
    </w:p>
    <w:p w:rsidR="00575791" w:rsidRDefault="00575791" w:rsidP="00575791"/>
    <w:p w:rsidR="00575791" w:rsidRDefault="00575791" w:rsidP="00575791"/>
    <w:p w:rsidR="00575791" w:rsidRPr="00D540BF" w:rsidRDefault="00575791" w:rsidP="00575791">
      <w:pPr>
        <w:tabs>
          <w:tab w:val="left" w:pos="4820"/>
        </w:tabs>
        <w:ind w:right="4677"/>
        <w:rPr>
          <w:b/>
          <w:bCs/>
          <w:i/>
          <w:sz w:val="28"/>
          <w:szCs w:val="28"/>
        </w:rPr>
      </w:pPr>
      <w:r w:rsidRPr="00D540BF">
        <w:rPr>
          <w:b/>
          <w:bCs/>
          <w:i/>
          <w:sz w:val="28"/>
          <w:szCs w:val="28"/>
        </w:rPr>
        <w:t>О</w:t>
      </w:r>
      <w:r>
        <w:rPr>
          <w:b/>
          <w:bCs/>
          <w:i/>
          <w:sz w:val="28"/>
          <w:szCs w:val="28"/>
        </w:rPr>
        <w:t xml:space="preserve">  Положении </w:t>
      </w:r>
      <w:r w:rsidRPr="00D540BF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«О ежегодном смотре-конкурсе правовых инспекторов труда и юрисконсультов ГМПР»</w:t>
      </w:r>
      <w:r w:rsidRPr="00D540BF">
        <w:rPr>
          <w:b/>
          <w:bCs/>
          <w:i/>
          <w:sz w:val="28"/>
          <w:szCs w:val="28"/>
        </w:rPr>
        <w:t xml:space="preserve"> </w:t>
      </w:r>
    </w:p>
    <w:p w:rsidR="00575791" w:rsidRPr="00D540BF" w:rsidRDefault="00575791" w:rsidP="00575791">
      <w:pPr>
        <w:rPr>
          <w:sz w:val="28"/>
          <w:szCs w:val="28"/>
        </w:rPr>
      </w:pPr>
    </w:p>
    <w:p w:rsidR="00575791" w:rsidRPr="00D540BF" w:rsidRDefault="00575791" w:rsidP="00575791">
      <w:pPr>
        <w:rPr>
          <w:sz w:val="28"/>
          <w:szCs w:val="28"/>
        </w:rPr>
      </w:pPr>
    </w:p>
    <w:p w:rsidR="00575791" w:rsidRPr="00D540BF" w:rsidRDefault="00575791" w:rsidP="00575791">
      <w:pPr>
        <w:spacing w:after="120"/>
        <w:rPr>
          <w:b/>
          <w:bCs/>
          <w:sz w:val="28"/>
          <w:szCs w:val="28"/>
        </w:rPr>
      </w:pPr>
      <w:r w:rsidRPr="00D540BF">
        <w:rPr>
          <w:sz w:val="28"/>
          <w:szCs w:val="28"/>
        </w:rPr>
        <w:t xml:space="preserve">      </w:t>
      </w:r>
      <w:r>
        <w:rPr>
          <w:sz w:val="28"/>
          <w:szCs w:val="28"/>
        </w:rPr>
        <w:t>Исполком ЦС</w:t>
      </w:r>
      <w:r w:rsidRPr="00D540BF">
        <w:rPr>
          <w:sz w:val="28"/>
          <w:szCs w:val="28"/>
        </w:rPr>
        <w:t xml:space="preserve">  профсоюза </w:t>
      </w:r>
      <w:r w:rsidRPr="00D540BF">
        <w:rPr>
          <w:b/>
          <w:bCs/>
          <w:sz w:val="28"/>
          <w:szCs w:val="28"/>
        </w:rPr>
        <w:t>ПОСТАНОВЛЯЕТ:</w:t>
      </w:r>
    </w:p>
    <w:p w:rsidR="00575791" w:rsidRDefault="00575791" w:rsidP="00575791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 У</w:t>
      </w:r>
      <w:r w:rsidRPr="00D540BF">
        <w:rPr>
          <w:bCs/>
          <w:sz w:val="28"/>
          <w:szCs w:val="28"/>
        </w:rPr>
        <w:t>твердить По</w:t>
      </w:r>
      <w:r>
        <w:rPr>
          <w:bCs/>
          <w:sz w:val="28"/>
          <w:szCs w:val="28"/>
        </w:rPr>
        <w:t>ложение о ежегодном смотре</w:t>
      </w:r>
      <w:r w:rsidRPr="0070020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конкурсе правовых инспекторов труда и юрисконсультов ГМПР</w:t>
      </w:r>
      <w:r w:rsidRPr="00D540BF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Приложение № 1</w:t>
      </w:r>
      <w:r w:rsidRPr="00D540BF">
        <w:rPr>
          <w:bCs/>
          <w:sz w:val="28"/>
          <w:szCs w:val="28"/>
        </w:rPr>
        <w:t>).</w:t>
      </w:r>
    </w:p>
    <w:p w:rsidR="00575791" w:rsidRDefault="00575791" w:rsidP="00575791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 Утвердить состав конкурсной комиссии смотра</w:t>
      </w:r>
      <w:r w:rsidRPr="0070020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конкурса правовых инспекторов труда и юрисконсультов ГМПР (Приложение № 2). </w:t>
      </w:r>
    </w:p>
    <w:p w:rsidR="00575791" w:rsidRDefault="00575791" w:rsidP="00575791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3. Финансовому отделу ЦС ГМПР предусмотреть в смете расходов средства на поощрение победителей конкурса в размерах, предусмотренных положением о конкурсе.</w:t>
      </w:r>
    </w:p>
    <w:p w:rsidR="00575791" w:rsidRDefault="00575791" w:rsidP="00575791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4. Направить Положение территориальным и первичным органам профсоюза. </w:t>
      </w:r>
    </w:p>
    <w:p w:rsidR="00575791" w:rsidRDefault="00575791" w:rsidP="00575791">
      <w:pPr>
        <w:spacing w:after="120"/>
        <w:rPr>
          <w:bCs/>
          <w:sz w:val="28"/>
          <w:szCs w:val="28"/>
        </w:rPr>
      </w:pPr>
    </w:p>
    <w:p w:rsidR="00575791" w:rsidRDefault="0084627D" w:rsidP="00575791">
      <w:pPr>
        <w:spacing w:after="120"/>
        <w:rPr>
          <w:bCs/>
          <w:sz w:val="28"/>
          <w:szCs w:val="28"/>
        </w:rPr>
      </w:pPr>
      <w:r>
        <w:rPr>
          <w:b/>
          <w:noProof/>
          <w:sz w:val="28"/>
        </w:rPr>
        <w:drawing>
          <wp:anchor distT="0" distB="0" distL="6401435" distR="6401435" simplePos="0" relativeHeight="251675648" behindDoc="1" locked="0" layoutInCell="1" allowOverlap="0" wp14:anchorId="1365D013" wp14:editId="43EC3421">
            <wp:simplePos x="0" y="0"/>
            <wp:positionH relativeFrom="margin">
              <wp:posOffset>2727960</wp:posOffset>
            </wp:positionH>
            <wp:positionV relativeFrom="page">
              <wp:posOffset>6187440</wp:posOffset>
            </wp:positionV>
            <wp:extent cx="1019175" cy="868680"/>
            <wp:effectExtent l="0" t="0" r="9525" b="762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791" w:rsidRPr="000A32AA" w:rsidRDefault="00575791" w:rsidP="00575791">
      <w:pPr>
        <w:spacing w:after="120"/>
        <w:rPr>
          <w:bCs/>
          <w:sz w:val="28"/>
          <w:szCs w:val="28"/>
        </w:rPr>
      </w:pPr>
    </w:p>
    <w:p w:rsidR="00575791" w:rsidRPr="00BF1ECF" w:rsidRDefault="00575791" w:rsidP="00575791">
      <w:pPr>
        <w:rPr>
          <w:b/>
          <w:sz w:val="28"/>
          <w:szCs w:val="28"/>
        </w:rPr>
      </w:pPr>
      <w:r w:rsidRPr="00BF1ECF">
        <w:rPr>
          <w:b/>
          <w:sz w:val="28"/>
          <w:szCs w:val="28"/>
        </w:rPr>
        <w:t xml:space="preserve">Председатель профсоюза                                                     А.А. </w:t>
      </w:r>
      <w:proofErr w:type="gramStart"/>
      <w:r w:rsidRPr="00BF1ECF">
        <w:rPr>
          <w:b/>
          <w:sz w:val="28"/>
          <w:szCs w:val="28"/>
        </w:rPr>
        <w:t>Безымянных</w:t>
      </w:r>
      <w:proofErr w:type="gramEnd"/>
    </w:p>
    <w:p w:rsidR="0090585D" w:rsidRDefault="00575791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0A074E" w:rsidRDefault="000A074E" w:rsidP="000A074E">
      <w:pPr>
        <w:pStyle w:val="ac"/>
        <w:ind w:left="5670"/>
        <w:rPr>
          <w:rFonts w:ascii="Times New Roman" w:hAnsi="Times New Roman"/>
        </w:rPr>
        <w:sectPr w:rsidR="000A074E" w:rsidSect="006E40B3">
          <w:footerReference w:type="even" r:id="rId14"/>
          <w:footerReference w:type="default" r:id="rId15"/>
          <w:pgSz w:w="11906" w:h="16838" w:code="9"/>
          <w:pgMar w:top="1134" w:right="707" w:bottom="1134" w:left="1134" w:header="720" w:footer="720" w:gutter="0"/>
          <w:pgNumType w:start="1"/>
          <w:cols w:space="720"/>
          <w:docGrid w:linePitch="326"/>
        </w:sectPr>
      </w:pPr>
    </w:p>
    <w:p w:rsidR="0090585D" w:rsidRPr="00E8718E" w:rsidRDefault="0090585D" w:rsidP="000A074E">
      <w:pPr>
        <w:pStyle w:val="ac"/>
        <w:ind w:left="5670"/>
        <w:rPr>
          <w:rFonts w:ascii="Times New Roman" w:hAnsi="Times New Roman"/>
        </w:rPr>
      </w:pPr>
      <w:r w:rsidRPr="00E8718E">
        <w:rPr>
          <w:rFonts w:ascii="Times New Roman" w:hAnsi="Times New Roman"/>
        </w:rPr>
        <w:t>Приложение № 1</w:t>
      </w:r>
      <w:r>
        <w:rPr>
          <w:rFonts w:ascii="Times New Roman" w:hAnsi="Times New Roman"/>
        </w:rPr>
        <w:t xml:space="preserve"> </w:t>
      </w:r>
      <w:r w:rsidRPr="00E8718E">
        <w:rPr>
          <w:rFonts w:ascii="Times New Roman" w:hAnsi="Times New Roman" w:cs="Times New Roman"/>
        </w:rPr>
        <w:t xml:space="preserve">к постановлению </w:t>
      </w:r>
    </w:p>
    <w:p w:rsidR="0090585D" w:rsidRPr="00E8718E" w:rsidRDefault="0090585D" w:rsidP="000A074E">
      <w:pPr>
        <w:pStyle w:val="ac"/>
        <w:ind w:left="5670"/>
        <w:rPr>
          <w:rFonts w:ascii="Times New Roman" w:hAnsi="Times New Roman" w:cs="Times New Roman"/>
          <w:bCs/>
        </w:rPr>
      </w:pPr>
      <w:r w:rsidRPr="00E8718E">
        <w:rPr>
          <w:rFonts w:ascii="Times New Roman" w:hAnsi="Times New Roman" w:cs="Times New Roman"/>
        </w:rPr>
        <w:t>исполкома ЦС ГМПР</w:t>
      </w:r>
      <w:r>
        <w:rPr>
          <w:rFonts w:ascii="Times New Roman" w:hAnsi="Times New Roman" w:cs="Times New Roman"/>
        </w:rPr>
        <w:t xml:space="preserve"> </w:t>
      </w:r>
      <w:r w:rsidRPr="00E8718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9-7</w:t>
      </w:r>
      <w:r w:rsidRPr="00E8718E">
        <w:rPr>
          <w:rFonts w:ascii="Times New Roman" w:hAnsi="Times New Roman" w:cs="Times New Roman"/>
        </w:rPr>
        <w:t xml:space="preserve"> от 18 декабря 2013</w:t>
      </w:r>
      <w:r>
        <w:rPr>
          <w:rFonts w:ascii="Times New Roman" w:hAnsi="Times New Roman" w:cs="Times New Roman"/>
        </w:rPr>
        <w:t xml:space="preserve"> </w:t>
      </w:r>
      <w:r w:rsidRPr="00E8718E">
        <w:rPr>
          <w:rFonts w:ascii="Times New Roman" w:hAnsi="Times New Roman" w:cs="Times New Roman"/>
        </w:rPr>
        <w:t xml:space="preserve">г. </w:t>
      </w:r>
    </w:p>
    <w:p w:rsidR="000A074E" w:rsidRDefault="000A074E" w:rsidP="000A074E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585D" w:rsidRDefault="0090585D" w:rsidP="000A074E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0585D" w:rsidRDefault="0090585D" w:rsidP="000A074E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ежегодном смотре</w:t>
      </w: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конкурсе</w:t>
      </w:r>
      <w:r>
        <w:rPr>
          <w:rFonts w:ascii="Times New Roman" w:hAnsi="Times New Roman"/>
          <w:b/>
          <w:bCs/>
          <w:sz w:val="28"/>
          <w:szCs w:val="28"/>
        </w:rPr>
        <w:br/>
        <w:t>правовых инспекторов труда и юрисконсультов ГМПР</w:t>
      </w:r>
    </w:p>
    <w:p w:rsidR="0090585D" w:rsidRDefault="0090585D" w:rsidP="000A074E">
      <w:pPr>
        <w:pStyle w:val="ac"/>
        <w:rPr>
          <w:rFonts w:ascii="Times New Roman" w:hAnsi="Times New Roman"/>
          <w:sz w:val="28"/>
          <w:szCs w:val="28"/>
        </w:rPr>
      </w:pPr>
    </w:p>
    <w:p w:rsidR="0090585D" w:rsidRDefault="0090585D" w:rsidP="000A074E">
      <w:pPr>
        <w:pStyle w:val="ac"/>
        <w:numPr>
          <w:ilvl w:val="0"/>
          <w:numId w:val="24"/>
        </w:num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0585D" w:rsidRDefault="0090585D" w:rsidP="000A074E">
      <w:pPr>
        <w:pStyle w:val="ac"/>
        <w:numPr>
          <w:ilvl w:val="1"/>
          <w:numId w:val="25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устанавливает порядок и условия проведения смотра</w:t>
      </w:r>
      <w:r w:rsidRPr="00724C5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конкурса правовых инспекторов труда и юрисконсультов ГМПР.</w:t>
      </w:r>
    </w:p>
    <w:p w:rsidR="0090585D" w:rsidRDefault="0090585D" w:rsidP="000A074E">
      <w:pPr>
        <w:pStyle w:val="ac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работы по подготовке и проведению смотра</w:t>
      </w:r>
      <w:r w:rsidRPr="00724C5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конкурса осуществляется юридическим отделом ЦС профсоюза.</w:t>
      </w:r>
    </w:p>
    <w:p w:rsidR="0090585D" w:rsidRDefault="0090585D" w:rsidP="000A074E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0585D" w:rsidRPr="009C26D3" w:rsidRDefault="0090585D" w:rsidP="000A074E">
      <w:pPr>
        <w:pStyle w:val="ac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C26D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C26D3">
        <w:rPr>
          <w:rFonts w:ascii="Times New Roman" w:hAnsi="Times New Roman"/>
          <w:b/>
          <w:sz w:val="28"/>
          <w:szCs w:val="28"/>
        </w:rPr>
        <w:t>. Цели и задачи смотра</w:t>
      </w:r>
      <w:r w:rsidRPr="00724C51">
        <w:rPr>
          <w:rFonts w:ascii="Times New Roman" w:hAnsi="Times New Roman"/>
          <w:sz w:val="28"/>
          <w:szCs w:val="28"/>
        </w:rPr>
        <w:t>-</w:t>
      </w:r>
      <w:r w:rsidRPr="009C26D3">
        <w:rPr>
          <w:rFonts w:ascii="Times New Roman" w:hAnsi="Times New Roman"/>
          <w:b/>
          <w:sz w:val="28"/>
          <w:szCs w:val="28"/>
        </w:rPr>
        <w:t>конкурса</w:t>
      </w:r>
    </w:p>
    <w:p w:rsidR="0090585D" w:rsidRDefault="0090585D" w:rsidP="000A074E">
      <w:pPr>
        <w:pStyle w:val="ac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1. Цели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конкурса:</w:t>
      </w:r>
    </w:p>
    <w:p w:rsidR="0090585D" w:rsidRDefault="0090585D" w:rsidP="000A074E">
      <w:pPr>
        <w:pStyle w:val="ac"/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деятельности правовых инспекторов труда и юрисконсультов профсоюза по представлению и защите социально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трудовых прав членов профсоюза;</w:t>
      </w:r>
    </w:p>
    <w:p w:rsidR="0090585D" w:rsidRDefault="0090585D" w:rsidP="000A074E">
      <w:pPr>
        <w:pStyle w:val="ac"/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авторитета профсоюза среди работников и мотивации вступления в члены профсоюза;</w:t>
      </w:r>
    </w:p>
    <w:p w:rsidR="0090585D" w:rsidRDefault="0090585D" w:rsidP="000A074E">
      <w:pPr>
        <w:pStyle w:val="ac"/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форм и методов правозащитной работы профсоюза.</w:t>
      </w:r>
    </w:p>
    <w:p w:rsidR="0090585D" w:rsidRPr="00715168" w:rsidRDefault="0090585D" w:rsidP="000A074E">
      <w:pPr>
        <w:pStyle w:val="ac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41F8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  Задачи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конкурса: </w:t>
      </w:r>
    </w:p>
    <w:p w:rsidR="0090585D" w:rsidRDefault="0090585D" w:rsidP="000A074E">
      <w:pPr>
        <w:pStyle w:val="ac"/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оценка деятельности правовых инспекторов труда и юрисконсультов по реализации решений ЦС профсоюза в области правозащитной работы;</w:t>
      </w:r>
    </w:p>
    <w:p w:rsidR="0090585D" w:rsidRDefault="0090585D" w:rsidP="000A074E">
      <w:pPr>
        <w:pStyle w:val="ac"/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 и распространение опыта работы лучших правовых инспекторов труда и юрисконсультов профсоюза по защите социально 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трудовых прав и интересов работников;</w:t>
      </w:r>
    </w:p>
    <w:p w:rsidR="0090585D" w:rsidRDefault="0090585D" w:rsidP="000A074E">
      <w:pPr>
        <w:pStyle w:val="ac"/>
        <w:numPr>
          <w:ilvl w:val="0"/>
          <w:numId w:val="26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активизация работы правовых инспекторов труда и юрисконсультов по осуществлению профсоюзного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работодателями трудового законодательства, иных нормативных правовых актов, содержащих нормы трудового права, законодательства о профессиональных союзах, за выполнением коллективных договоров и соглашений;</w:t>
      </w:r>
    </w:p>
    <w:p w:rsidR="0090585D" w:rsidRPr="00342DDF" w:rsidRDefault="0090585D" w:rsidP="000A074E">
      <w:pPr>
        <w:pStyle w:val="ac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DDF">
        <w:rPr>
          <w:rFonts w:ascii="Times New Roman" w:hAnsi="Times New Roman"/>
          <w:sz w:val="28"/>
          <w:szCs w:val="28"/>
        </w:rPr>
        <w:t>улучшение информированности членов профсоюза о правозащитной работе в профсоюзе.</w:t>
      </w:r>
    </w:p>
    <w:p w:rsidR="0090585D" w:rsidRDefault="0090585D" w:rsidP="000A074E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0585D" w:rsidRDefault="0090585D" w:rsidP="000A074E">
      <w:pPr>
        <w:pStyle w:val="ac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41F8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Условия участия в смотре</w:t>
      </w:r>
      <w:r w:rsidRPr="00724C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конкурсе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31E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 Смотр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 проводится по итогам работы за год.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31E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 В смотре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конкурсе принимают участие правовые инспекторы труда и юрисконсульты первичных и территориальных организаций ГМПР.</w:t>
      </w:r>
    </w:p>
    <w:p w:rsidR="0090585D" w:rsidRPr="00631ECB" w:rsidRDefault="0090585D" w:rsidP="000A074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631E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.3. </w:t>
      </w:r>
      <w:proofErr w:type="gramStart"/>
      <w:r>
        <w:rPr>
          <w:rFonts w:ascii="Times New Roman" w:hAnsi="Times New Roman"/>
          <w:sz w:val="28"/>
          <w:szCs w:val="28"/>
        </w:rPr>
        <w:t>Для участия в смотре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конкурсе необходимо не позднее 15 февраля года, следующего за отчетным, направить в юридический отдел ЦС ГМПР анкету</w:t>
      </w:r>
      <w:r w:rsidRPr="0099100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заявку (приложение №1), карту оценки деятельности правового инспектора труда / юрисконсульта (приложения №2, №3) и дополнительную информацию о правозащитной работе с приложением копий необходимых документов (предписания надзорных органов о выявленных нарушениях; решения судов, в которых принимали участие или осуществляли подготовку материалов;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обращения в Федеральную инспекцию труда и прокуратуру; протоколы и (или) решения КТС, опубликованные статьи, тексты выступлений и др.).</w:t>
      </w:r>
    </w:p>
    <w:p w:rsidR="0090585D" w:rsidRPr="00631ECB" w:rsidRDefault="0090585D" w:rsidP="000A074E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0A074E">
      <w:pPr>
        <w:pStyle w:val="ac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31EC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организации и проведения смотра</w:t>
      </w:r>
      <w:r w:rsidRPr="00724C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конкурса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31E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Подведение итогов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конкурса осуществляется конкурсной комиссией.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Состав конкурсной комиссии утверждается исполкомом ЦС ГМПР.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Конкурсная комиссия анализирует представленные материалы и вносит предложения по итогам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конкурса о награждении победителей на заседание исполкома ЦС ГМПР. 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 итогам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конкурса определяются победители в следующих номинациях: 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Лучший правовой инспектор труда ГМПР (3 </w:t>
      </w:r>
      <w:proofErr w:type="gramStart"/>
      <w:r>
        <w:rPr>
          <w:rFonts w:ascii="Times New Roman" w:hAnsi="Times New Roman"/>
          <w:sz w:val="28"/>
          <w:szCs w:val="28"/>
        </w:rPr>
        <w:t>призовых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места);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Лучший юрисконсульт ГМПР (3 </w:t>
      </w:r>
      <w:proofErr w:type="gramStart"/>
      <w:r>
        <w:rPr>
          <w:rFonts w:ascii="Times New Roman" w:hAnsi="Times New Roman"/>
          <w:sz w:val="28"/>
          <w:szCs w:val="28"/>
        </w:rPr>
        <w:t>призовых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места);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Лучший судебный защитник (1 место);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Лучшая публикация (1 место).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Победители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конкурса в номинациях «Лучший правовой инспектор труда ГМПР» и «Лучший юрисконсульт ГМПР» награждаются дипломами и денежной премией в следующих размерах: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призовое место – 15 000 рублей;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призовое место – 10 000 рублей;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призовое место – 5 000 рублей.</w:t>
      </w:r>
    </w:p>
    <w:p w:rsidR="0090585D" w:rsidRDefault="0090585D" w:rsidP="000A074E">
      <w:pPr>
        <w:pStyle w:val="ac"/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премиальный фонд – 60 000 рублей. 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Суммы денежных премий пересматриваются по решению исполкома </w:t>
      </w:r>
      <w:r>
        <w:rPr>
          <w:rFonts w:ascii="Times New Roman" w:hAnsi="Times New Roman"/>
          <w:sz w:val="28"/>
          <w:szCs w:val="28"/>
        </w:rPr>
        <w:br/>
        <w:t>ЦС ГМПР.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конкурса в номинациях «Лучший судебный защитник» и «Лучшая публикация» награждаются дипломами.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Итоги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конкурса публикуются в информационном бюллетене «ГМПР </w:t>
      </w:r>
      <w:r w:rsidRPr="00724C51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Инфо». </w:t>
      </w:r>
    </w:p>
    <w:p w:rsidR="0090585D" w:rsidRDefault="0090585D" w:rsidP="000A074E">
      <w:pPr>
        <w:pStyle w:val="ac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Награждение победителей смотра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bCs/>
          <w:sz w:val="28"/>
          <w:szCs w:val="28"/>
        </w:rPr>
        <w:t xml:space="preserve">проводится на ежегодном совещании правовых инспекторов труда и </w:t>
      </w:r>
      <w:proofErr w:type="gramStart"/>
      <w:r>
        <w:rPr>
          <w:rFonts w:ascii="Times New Roman" w:hAnsi="Times New Roman"/>
          <w:bCs/>
          <w:sz w:val="28"/>
          <w:szCs w:val="28"/>
        </w:rPr>
        <w:t>юрисконсультов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первичных и территориальных организаций ГМПР.</w:t>
      </w:r>
      <w:r w:rsidR="000A074E">
        <w:rPr>
          <w:rFonts w:ascii="Times New Roman" w:hAnsi="Times New Roman"/>
          <w:sz w:val="28"/>
          <w:szCs w:val="28"/>
        </w:rPr>
        <w:t xml:space="preserve"> </w:t>
      </w:r>
    </w:p>
    <w:p w:rsidR="0090585D" w:rsidRDefault="0090585D" w:rsidP="0090585D">
      <w:pPr>
        <w:pStyle w:val="ac"/>
        <w:rPr>
          <w:rFonts w:ascii="Times New Roman" w:hAnsi="Times New Roman"/>
          <w:sz w:val="22"/>
          <w:szCs w:val="22"/>
        </w:rPr>
      </w:pPr>
      <w:r w:rsidRPr="00546F4E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546F4E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90585D" w:rsidRDefault="0090585D" w:rsidP="0090585D">
      <w:pPr>
        <w:pStyle w:val="ac"/>
        <w:ind w:left="5670"/>
        <w:rPr>
          <w:rFonts w:ascii="Times New Roman" w:hAnsi="Times New Roman"/>
        </w:rPr>
      </w:pPr>
      <w:r w:rsidRPr="00546F4E">
        <w:rPr>
          <w:rFonts w:ascii="Times New Roman" w:hAnsi="Times New Roman"/>
        </w:rPr>
        <w:t>Приложение № 1</w:t>
      </w:r>
    </w:p>
    <w:p w:rsidR="0090585D" w:rsidRPr="00546F4E" w:rsidRDefault="0090585D" w:rsidP="0090585D">
      <w:pPr>
        <w:pStyle w:val="ac"/>
        <w:ind w:left="5670"/>
        <w:rPr>
          <w:rFonts w:ascii="Times New Roman" w:hAnsi="Times New Roman"/>
        </w:rPr>
      </w:pPr>
      <w:r w:rsidRPr="00546F4E">
        <w:rPr>
          <w:rFonts w:ascii="Times New Roman" w:hAnsi="Times New Roman"/>
        </w:rPr>
        <w:t xml:space="preserve">к Положению «О ежегодном смотре-конкурсе </w:t>
      </w:r>
      <w:r>
        <w:rPr>
          <w:rFonts w:ascii="Times New Roman" w:hAnsi="Times New Roman"/>
        </w:rPr>
        <w:t>пр</w:t>
      </w:r>
      <w:r w:rsidRPr="00546F4E">
        <w:rPr>
          <w:rFonts w:ascii="Times New Roman" w:hAnsi="Times New Roman"/>
        </w:rPr>
        <w:t>авовых инспекторов труда                                                                                                        и юрисконсультов ГМПР», утвержденного</w:t>
      </w:r>
      <w:r>
        <w:rPr>
          <w:rFonts w:ascii="Times New Roman" w:hAnsi="Times New Roman"/>
        </w:rPr>
        <w:t xml:space="preserve"> </w:t>
      </w:r>
      <w:r w:rsidRPr="00546F4E">
        <w:rPr>
          <w:rFonts w:ascii="Times New Roman" w:hAnsi="Times New Roman"/>
        </w:rPr>
        <w:t xml:space="preserve">                                                                                                постановлением исполкома ЦС ГМПР №</w:t>
      </w:r>
      <w:r>
        <w:rPr>
          <w:rFonts w:ascii="Times New Roman" w:hAnsi="Times New Roman"/>
        </w:rPr>
        <w:t xml:space="preserve"> 9-7</w:t>
      </w:r>
      <w:r w:rsidRPr="00546F4E">
        <w:rPr>
          <w:rFonts w:ascii="Times New Roman" w:hAnsi="Times New Roman"/>
        </w:rPr>
        <w:t xml:space="preserve"> </w:t>
      </w:r>
    </w:p>
    <w:p w:rsidR="0090585D" w:rsidRPr="00546F4E" w:rsidRDefault="0090585D" w:rsidP="0090585D">
      <w:pPr>
        <w:pStyle w:val="ac"/>
        <w:ind w:left="5670"/>
        <w:rPr>
          <w:rFonts w:ascii="Times New Roman" w:hAnsi="Times New Roman"/>
        </w:rPr>
      </w:pPr>
      <w:r w:rsidRPr="00546F4E">
        <w:rPr>
          <w:rFonts w:ascii="Times New Roman" w:hAnsi="Times New Roman"/>
        </w:rPr>
        <w:t>от 18 декабря 2013</w:t>
      </w:r>
      <w:r>
        <w:rPr>
          <w:rFonts w:ascii="Times New Roman" w:hAnsi="Times New Roman"/>
        </w:rPr>
        <w:t xml:space="preserve"> </w:t>
      </w:r>
      <w:r w:rsidRPr="00546F4E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</w:p>
    <w:p w:rsidR="0090585D" w:rsidRPr="004F3DB3" w:rsidRDefault="0090585D" w:rsidP="0090585D">
      <w:pPr>
        <w:pStyle w:val="ac"/>
        <w:ind w:left="5670"/>
        <w:rPr>
          <w:rFonts w:ascii="Times New Roman" w:hAnsi="Times New Roman"/>
          <w:sz w:val="28"/>
          <w:szCs w:val="28"/>
        </w:rPr>
      </w:pPr>
    </w:p>
    <w:p w:rsidR="0090585D" w:rsidRPr="004F3DB3" w:rsidRDefault="0090585D" w:rsidP="0090585D">
      <w:pPr>
        <w:pStyle w:val="ac"/>
        <w:rPr>
          <w:rFonts w:ascii="Times New Roman" w:hAnsi="Times New Roman"/>
          <w:sz w:val="24"/>
          <w:szCs w:val="24"/>
        </w:rPr>
      </w:pPr>
      <w:r w:rsidRPr="004F3DB3">
        <w:rPr>
          <w:rFonts w:ascii="Times New Roman" w:hAnsi="Times New Roman"/>
          <w:sz w:val="24"/>
          <w:szCs w:val="24"/>
        </w:rPr>
        <w:t xml:space="preserve">Согласовано:  ________________                                       </w:t>
      </w:r>
    </w:p>
    <w:p w:rsidR="0090585D" w:rsidRPr="004F3DB3" w:rsidRDefault="0090585D" w:rsidP="0090585D">
      <w:pPr>
        <w:pStyle w:val="ac"/>
        <w:rPr>
          <w:rFonts w:ascii="Times New Roman" w:hAnsi="Times New Roman"/>
          <w:sz w:val="24"/>
          <w:szCs w:val="24"/>
        </w:rPr>
      </w:pPr>
      <w:r w:rsidRPr="004F3DB3">
        <w:rPr>
          <w:rFonts w:ascii="Times New Roman" w:hAnsi="Times New Roman"/>
          <w:sz w:val="24"/>
          <w:szCs w:val="24"/>
        </w:rPr>
        <w:t>Председатель территориального органа (профкома)</w:t>
      </w:r>
    </w:p>
    <w:p w:rsidR="0090585D" w:rsidRDefault="0090585D" w:rsidP="0090585D">
      <w:pPr>
        <w:pStyle w:val="ac"/>
        <w:spacing w:line="360" w:lineRule="auto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– ЗАЯВКА</w:t>
      </w:r>
    </w:p>
    <w:p w:rsidR="0090585D" w:rsidRDefault="0090585D" w:rsidP="0090585D">
      <w:pPr>
        <w:pStyle w:val="ac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смотре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правовых инспекторов труда и юрисконсультов ГМПР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/>
          <w:sz w:val="24"/>
          <w:szCs w:val="28"/>
        </w:rPr>
        <w:t>(фамилия, имя, отчество)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(занимаемая должность, наличие статуса правового инспектора труда)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4"/>
          <w:szCs w:val="28"/>
        </w:rPr>
        <w:t>(наименование профсоюзной организации)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заявляет о своем намерении принять участие в смотре</w:t>
      </w:r>
      <w:r w:rsidRPr="0099100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конкурсе правовых инспекторов труда и юрисконсультов ГМПР __________года.</w:t>
      </w:r>
    </w:p>
    <w:p w:rsidR="0090585D" w:rsidRDefault="0090585D" w:rsidP="0090585D">
      <w:pPr>
        <w:pStyle w:val="ac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Положением «О смотре</w:t>
      </w:r>
      <w:r w:rsidRPr="004211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конкурсе правовых инспекторов труда и юрисконсультов ГМПР»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 и согласен (а).</w:t>
      </w:r>
    </w:p>
    <w:p w:rsidR="0090585D" w:rsidRDefault="0090585D" w:rsidP="0090585D">
      <w:pPr>
        <w:pStyle w:val="ac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90585D" w:rsidTr="0090585D">
        <w:trPr>
          <w:trHeight w:val="31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90585D">
        <w:trPr>
          <w:trHeight w:val="38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настоящей заявке прилагаются следующие документы:</w:t>
      </w:r>
    </w:p>
    <w:p w:rsidR="0090585D" w:rsidRDefault="0090585D" w:rsidP="0090585D">
      <w:pPr>
        <w:pStyle w:val="ac"/>
        <w:numPr>
          <w:ilvl w:val="0"/>
          <w:numId w:val="27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 </w:t>
      </w:r>
      <w:proofErr w:type="gramStart"/>
      <w:r>
        <w:rPr>
          <w:rFonts w:ascii="Times New Roman" w:hAnsi="Times New Roman"/>
          <w:sz w:val="28"/>
          <w:szCs w:val="28"/>
        </w:rPr>
        <w:t>оценки деятельности правовых инспекторов труда/ юрисконсультов</w:t>
      </w:r>
      <w:proofErr w:type="gramEnd"/>
      <w:r>
        <w:rPr>
          <w:rFonts w:ascii="Times New Roman" w:hAnsi="Times New Roman"/>
          <w:sz w:val="28"/>
          <w:szCs w:val="28"/>
        </w:rPr>
        <w:t xml:space="preserve"> ГМПР за ______ год.</w:t>
      </w:r>
    </w:p>
    <w:p w:rsidR="0090585D" w:rsidRDefault="0090585D" w:rsidP="0090585D">
      <w:pPr>
        <w:pStyle w:val="ac"/>
        <w:numPr>
          <w:ilvl w:val="0"/>
          <w:numId w:val="27"/>
        </w:numPr>
        <w:spacing w:after="12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о правозащитной работе с приложением копий необходимых документов.</w:t>
      </w: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Дата: </w:t>
      </w:r>
      <w:r>
        <w:rPr>
          <w:rFonts w:ascii="Times New Roman" w:hAnsi="Times New Roman"/>
          <w:color w:val="FFFFFF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Подпись:</w:t>
      </w:r>
    </w:p>
    <w:p w:rsidR="0090585D" w:rsidRDefault="0090585D">
      <w:pPr>
        <w:spacing w:after="200" w:line="276" w:lineRule="auto"/>
        <w:rPr>
          <w:rFonts w:eastAsia="NSimSun" w:cs="Courier New"/>
          <w:kern w:val="1"/>
          <w:sz w:val="20"/>
          <w:szCs w:val="20"/>
          <w:lang w:eastAsia="zh-CN" w:bidi="hi-IN"/>
        </w:rPr>
      </w:pPr>
      <w:r>
        <w:br w:type="page"/>
      </w:r>
    </w:p>
    <w:p w:rsidR="0090585D" w:rsidRDefault="0090585D" w:rsidP="0090585D">
      <w:pPr>
        <w:pStyle w:val="ac"/>
        <w:ind w:left="5670"/>
        <w:rPr>
          <w:rFonts w:ascii="Times New Roman" w:hAnsi="Times New Roman"/>
        </w:rPr>
      </w:pPr>
      <w:r w:rsidRPr="009B7910">
        <w:rPr>
          <w:rFonts w:ascii="Times New Roman" w:hAnsi="Times New Roman"/>
        </w:rPr>
        <w:t>Приложение №2</w:t>
      </w:r>
    </w:p>
    <w:p w:rsidR="0090585D" w:rsidRPr="009B7910" w:rsidRDefault="0090585D" w:rsidP="0090585D">
      <w:pPr>
        <w:pStyle w:val="ac"/>
        <w:ind w:left="5670"/>
        <w:rPr>
          <w:rFonts w:ascii="Times New Roman" w:hAnsi="Times New Roman"/>
        </w:rPr>
      </w:pPr>
      <w:r w:rsidRPr="009B7910">
        <w:rPr>
          <w:rFonts w:ascii="Times New Roman" w:hAnsi="Times New Roman"/>
        </w:rPr>
        <w:t xml:space="preserve">к Положению «О ежегодном смотре-конкурсе </w:t>
      </w:r>
      <w:r w:rsidRPr="009B7910">
        <w:rPr>
          <w:rFonts w:ascii="Times New Roman" w:hAnsi="Times New Roman"/>
          <w:color w:val="FFFFFF"/>
        </w:rPr>
        <w:t xml:space="preserve">                                              </w:t>
      </w:r>
      <w:r>
        <w:rPr>
          <w:rFonts w:ascii="Times New Roman" w:hAnsi="Times New Roman"/>
          <w:color w:val="FFFFFF"/>
        </w:rPr>
        <w:t xml:space="preserve"> </w:t>
      </w:r>
      <w:r w:rsidRPr="009B7910">
        <w:rPr>
          <w:rFonts w:ascii="Times New Roman" w:hAnsi="Times New Roman"/>
          <w:color w:val="FFFFFF"/>
        </w:rPr>
        <w:t xml:space="preserve"> </w:t>
      </w:r>
      <w:r>
        <w:rPr>
          <w:rFonts w:ascii="Times New Roman" w:hAnsi="Times New Roman"/>
          <w:color w:val="FFFFFF"/>
        </w:rPr>
        <w:t xml:space="preserve">   </w:t>
      </w:r>
      <w:r w:rsidRPr="009B7910">
        <w:rPr>
          <w:rFonts w:ascii="Times New Roman" w:hAnsi="Times New Roman"/>
          <w:color w:val="FFFFFF"/>
        </w:rPr>
        <w:t xml:space="preserve"> </w:t>
      </w:r>
      <w:r w:rsidRPr="009B7910">
        <w:rPr>
          <w:rFonts w:ascii="Times New Roman" w:hAnsi="Times New Roman"/>
        </w:rPr>
        <w:t>правовых инспекторов труда</w:t>
      </w:r>
      <w:r>
        <w:rPr>
          <w:rFonts w:ascii="Times New Roman" w:hAnsi="Times New Roman"/>
        </w:rPr>
        <w:t xml:space="preserve"> </w:t>
      </w:r>
      <w:r w:rsidRPr="009B7910">
        <w:rPr>
          <w:rFonts w:ascii="Times New Roman" w:hAnsi="Times New Roman"/>
          <w:color w:val="FFFFFF"/>
        </w:rPr>
        <w:t xml:space="preserve">                                          </w:t>
      </w:r>
      <w:r>
        <w:rPr>
          <w:rFonts w:ascii="Times New Roman" w:hAnsi="Times New Roman"/>
          <w:color w:val="FFFFFF"/>
        </w:rPr>
        <w:t xml:space="preserve">                                                    </w:t>
      </w:r>
      <w:r w:rsidRPr="009B7910">
        <w:rPr>
          <w:rFonts w:ascii="Times New Roman" w:hAnsi="Times New Roman"/>
          <w:color w:val="FFFFFF"/>
        </w:rPr>
        <w:t xml:space="preserve"> </w:t>
      </w:r>
      <w:r>
        <w:rPr>
          <w:rFonts w:ascii="Times New Roman" w:hAnsi="Times New Roman"/>
          <w:color w:val="FFFFFF"/>
        </w:rPr>
        <w:t xml:space="preserve">  </w:t>
      </w:r>
      <w:r w:rsidRPr="009B7910">
        <w:rPr>
          <w:rFonts w:ascii="Times New Roman" w:hAnsi="Times New Roman"/>
        </w:rPr>
        <w:t xml:space="preserve"> и юрисконсультов ГМПР», утвержденного    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9B7910">
        <w:rPr>
          <w:rFonts w:ascii="Times New Roman" w:hAnsi="Times New Roman"/>
        </w:rPr>
        <w:t>пост</w:t>
      </w:r>
      <w:r>
        <w:rPr>
          <w:rFonts w:ascii="Times New Roman" w:hAnsi="Times New Roman"/>
        </w:rPr>
        <w:t>ановлением исполкома ЦС ГМПР № 9-7</w:t>
      </w:r>
      <w:r w:rsidRPr="009B7910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9B7910">
        <w:rPr>
          <w:rFonts w:ascii="Times New Roman" w:hAnsi="Times New Roman"/>
        </w:rPr>
        <w:t xml:space="preserve">от 18 декабря 2013г. </w:t>
      </w:r>
    </w:p>
    <w:p w:rsidR="0090585D" w:rsidRDefault="0090585D" w:rsidP="0090585D">
      <w:pPr>
        <w:pStyle w:val="ac"/>
        <w:ind w:left="5670"/>
        <w:rPr>
          <w:rFonts w:ascii="Times New Roman" w:hAnsi="Times New Roman"/>
          <w:sz w:val="24"/>
          <w:szCs w:val="28"/>
        </w:rPr>
      </w:pPr>
    </w:p>
    <w:p w:rsidR="0090585D" w:rsidRDefault="0090585D" w:rsidP="0090585D">
      <w:pPr>
        <w:pStyle w:val="ac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</w:p>
    <w:p w:rsidR="0090585D" w:rsidRDefault="0090585D" w:rsidP="00AC1D95">
      <w:pPr>
        <w:pStyle w:val="ac"/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деятельности правового инспектора труда территориальной/первичной профсоюзной организации</w:t>
      </w:r>
    </w:p>
    <w:tbl>
      <w:tblPr>
        <w:tblW w:w="1049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6"/>
        <w:gridCol w:w="6949"/>
        <w:gridCol w:w="2835"/>
      </w:tblGrid>
      <w:tr w:rsidR="0090585D" w:rsidTr="00CE6F93">
        <w:trPr>
          <w:trHeight w:val="2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ind w:right="-1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ind w:right="-1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ind w:right="-1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отчетный год</w:t>
            </w:r>
          </w:p>
        </w:tc>
      </w:tr>
      <w:tr w:rsidR="0090585D" w:rsidTr="00CE6F93">
        <w:trPr>
          <w:trHeight w:val="124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профорганизаций,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территориальной организации (заполняется правовым инспектором труда территориальной организации)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100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членов профсоюза,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территориальной организации (заполняется правовым инспектором труда территориальной организации)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профорганизаций,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ППО (заполняется правовым инспектором труда ППО)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членов профсоюза,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ППО (заполняется правовым инспектором труда ППО)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1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Pr="00991006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991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Проведено проверок </w:t>
            </w:r>
            <w:r>
              <w:rPr>
                <w:rFonts w:ascii="Times New Roman" w:hAnsi="Times New Roman" w:cs="Times New Roman"/>
                <w:sz w:val="28"/>
              </w:rPr>
              <w:t>работодателей, всего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непосредственно правовыми</w:t>
            </w:r>
          </w:p>
          <w:p w:rsidR="0090585D" w:rsidRPr="00375D78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инспекторами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10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совместно с органами прокуратуры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5.3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совместно с Федеральной инспекцией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4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направленных работодателям представлений об устранении выявленных нарушений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5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устраненных нарушений в % отношении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выявленных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635"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материалов, направленных в органы прокуратуры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ним приняты меры прокурорского реагирования: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55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материалов, направленных в Федеральную инспекцию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B61DD2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ним приняты меры инспекторского реагирования: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1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Оказана правовая помощь: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разработке коллективных договоров, соглашений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оформлении документов в комиссии по трудовым спорам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оформлении документов в суды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5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 дел в судах с участием правовых инспекторов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85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BA71A0">
              <w:rPr>
                <w:rFonts w:ascii="Times New Roman" w:hAnsi="Times New Roman" w:cs="Times New Roman"/>
                <w:sz w:val="28"/>
              </w:rPr>
              <w:t xml:space="preserve"> в том числе иски</w:t>
            </w:r>
          </w:p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A71A0">
              <w:rPr>
                <w:rFonts w:ascii="Times New Roman" w:hAnsi="Times New Roman" w:cs="Times New Roman"/>
                <w:sz w:val="28"/>
              </w:rPr>
              <w:t xml:space="preserve"> удовлетворены полностью </w:t>
            </w:r>
          </w:p>
          <w:p w:rsidR="0090585D" w:rsidRPr="00BA71A0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A71A0"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8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8D6F9A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BA71A0">
              <w:rPr>
                <w:rFonts w:ascii="Times New Roman" w:hAnsi="Times New Roman" w:cs="Times New Roman"/>
                <w:sz w:val="28"/>
              </w:rPr>
              <w:t>Количество коллективных трудовых споров</w:t>
            </w:r>
            <w:r>
              <w:rPr>
                <w:rFonts w:ascii="Times New Roman" w:hAnsi="Times New Roman" w:cs="Times New Roman"/>
                <w:sz w:val="28"/>
              </w:rPr>
              <w:t xml:space="preserve"> (в том числе забастовок)</w:t>
            </w:r>
            <w:r w:rsidRPr="00BA71A0">
              <w:rPr>
                <w:rFonts w:ascii="Times New Roman" w:hAnsi="Times New Roman" w:cs="Times New Roman"/>
                <w:sz w:val="28"/>
              </w:rPr>
              <w:t>, рассмотренных с участием правовых инспекторов труда (количество работодателей/ число работников)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1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rPr>
                <w:sz w:val="28"/>
              </w:rPr>
            </w:pPr>
            <w:r>
              <w:rPr>
                <w:sz w:val="28"/>
              </w:rPr>
              <w:t>Количество проведенных экспертиз проектов законов и иных нормативных правовых актов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8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проведенных экспертиз коллективных договоров, соглашений и локальных нормативных актов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2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 письменных жалоб и других обращений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6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85D" w:rsidRPr="00BA71A0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членов профсоюза, принятых на личном приеме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3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rPr>
                <w:sz w:val="28"/>
              </w:rPr>
            </w:pPr>
            <w:r>
              <w:rPr>
                <w:sz w:val="28"/>
              </w:rPr>
              <w:t>Количество выступлений в средствах массовой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52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публикаций в средствах массовой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2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лекций, прочитанных в трудовых коллективах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1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проведенных семинаров - обучений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Pr="00CD0221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территориального органа (профкома)     ____________________</w:t>
      </w:r>
      <w:r>
        <w:rPr>
          <w:rFonts w:ascii="Times New Roman" w:hAnsi="Times New Roman"/>
          <w:color w:val="FFFFFF"/>
          <w:sz w:val="24"/>
          <w:szCs w:val="28"/>
        </w:rPr>
        <w:t xml:space="preserve">                        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color w:val="FFFFFF"/>
          <w:sz w:val="24"/>
          <w:szCs w:val="28"/>
        </w:rPr>
      </w:pPr>
      <w:r>
        <w:rPr>
          <w:rFonts w:ascii="Times New Roman" w:hAnsi="Times New Roman"/>
          <w:color w:val="FFFFFF"/>
          <w:sz w:val="24"/>
          <w:szCs w:val="28"/>
        </w:rPr>
        <w:t xml:space="preserve">                      </w:t>
      </w:r>
    </w:p>
    <w:p w:rsidR="0090585D" w:rsidRDefault="0090585D" w:rsidP="0090585D">
      <w:pPr>
        <w:pStyle w:val="ac"/>
        <w:jc w:val="center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rPr>
          <w:rFonts w:ascii="Times New Roman" w:hAnsi="Times New Roman"/>
          <w:color w:val="FFFFFF"/>
          <w:sz w:val="24"/>
          <w:szCs w:val="28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/>
          <w:color w:val="FFFFFF"/>
          <w:sz w:val="24"/>
          <w:szCs w:val="28"/>
        </w:rPr>
      </w:pPr>
    </w:p>
    <w:p w:rsidR="00AC1D95" w:rsidRDefault="00AC1D95">
      <w:pPr>
        <w:spacing w:after="200" w:line="276" w:lineRule="auto"/>
        <w:rPr>
          <w:rFonts w:eastAsia="NSimSun" w:cs="Courier New"/>
          <w:kern w:val="1"/>
          <w:sz w:val="20"/>
          <w:szCs w:val="20"/>
          <w:lang w:eastAsia="zh-CN" w:bidi="hi-IN"/>
        </w:rPr>
      </w:pPr>
      <w:r>
        <w:br w:type="page"/>
      </w:r>
    </w:p>
    <w:p w:rsidR="0090585D" w:rsidRPr="00865756" w:rsidRDefault="0090585D" w:rsidP="0090585D">
      <w:pPr>
        <w:pStyle w:val="ac"/>
        <w:ind w:left="5670"/>
        <w:rPr>
          <w:rFonts w:ascii="Times New Roman" w:hAnsi="Times New Roman"/>
        </w:rPr>
      </w:pPr>
      <w:r w:rsidRPr="00865756">
        <w:rPr>
          <w:rFonts w:ascii="Times New Roman" w:hAnsi="Times New Roman"/>
        </w:rPr>
        <w:t>Приложение №3</w:t>
      </w:r>
    </w:p>
    <w:p w:rsidR="0090585D" w:rsidRPr="00865756" w:rsidRDefault="0090585D" w:rsidP="0090585D">
      <w:pPr>
        <w:pStyle w:val="ac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865756">
        <w:rPr>
          <w:rFonts w:ascii="Times New Roman" w:hAnsi="Times New Roman"/>
        </w:rPr>
        <w:t xml:space="preserve">Положению «О ежегодном смотре-конкурсе </w:t>
      </w:r>
    </w:p>
    <w:p w:rsidR="0090585D" w:rsidRDefault="0090585D" w:rsidP="0090585D">
      <w:pPr>
        <w:pStyle w:val="ac"/>
        <w:ind w:left="5670"/>
        <w:rPr>
          <w:rFonts w:ascii="Times New Roman" w:hAnsi="Times New Roman"/>
        </w:rPr>
      </w:pPr>
      <w:r w:rsidRPr="00865756">
        <w:rPr>
          <w:rFonts w:ascii="Times New Roman" w:hAnsi="Times New Roman"/>
        </w:rPr>
        <w:t>правовых инспекторов труда</w:t>
      </w:r>
    </w:p>
    <w:p w:rsidR="0090585D" w:rsidRPr="00546F4E" w:rsidRDefault="0090585D" w:rsidP="0090585D">
      <w:pPr>
        <w:pStyle w:val="ac"/>
        <w:ind w:left="5670"/>
        <w:rPr>
          <w:rFonts w:ascii="Times New Roman" w:hAnsi="Times New Roman"/>
        </w:rPr>
      </w:pPr>
      <w:r w:rsidRPr="00865756">
        <w:rPr>
          <w:rFonts w:ascii="Times New Roman" w:hAnsi="Times New Roman"/>
        </w:rPr>
        <w:t>и юрисконсультов ГМПР»</w:t>
      </w:r>
      <w:r>
        <w:rPr>
          <w:rFonts w:ascii="Times New Roman" w:hAnsi="Times New Roman"/>
        </w:rPr>
        <w:t xml:space="preserve">, </w:t>
      </w:r>
      <w:proofErr w:type="gramStart"/>
      <w:r w:rsidRPr="00546F4E">
        <w:rPr>
          <w:rFonts w:ascii="Times New Roman" w:hAnsi="Times New Roman"/>
        </w:rPr>
        <w:t>утвержденного</w:t>
      </w:r>
      <w:proofErr w:type="gramEnd"/>
      <w:r>
        <w:rPr>
          <w:rFonts w:ascii="Times New Roman" w:hAnsi="Times New Roman"/>
        </w:rPr>
        <w:t xml:space="preserve"> </w:t>
      </w:r>
      <w:r w:rsidRPr="00546F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46F4E">
        <w:rPr>
          <w:rFonts w:ascii="Times New Roman" w:hAnsi="Times New Roman"/>
        </w:rPr>
        <w:t xml:space="preserve">                 </w:t>
      </w:r>
    </w:p>
    <w:p w:rsidR="0090585D" w:rsidRPr="00546F4E" w:rsidRDefault="0090585D" w:rsidP="0090585D">
      <w:pPr>
        <w:pStyle w:val="ac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546F4E">
        <w:rPr>
          <w:rFonts w:ascii="Times New Roman" w:hAnsi="Times New Roman"/>
        </w:rPr>
        <w:t>остановлением исполкома ЦС ГМПР №</w:t>
      </w:r>
      <w:r>
        <w:rPr>
          <w:rFonts w:ascii="Times New Roman" w:hAnsi="Times New Roman"/>
        </w:rPr>
        <w:t xml:space="preserve"> 9-7</w:t>
      </w:r>
      <w:r w:rsidRPr="00546F4E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546F4E">
        <w:rPr>
          <w:rFonts w:ascii="Times New Roman" w:hAnsi="Times New Roman"/>
        </w:rPr>
        <w:t>от 18 декабря 2013г.</w:t>
      </w:r>
      <w:r>
        <w:rPr>
          <w:rFonts w:ascii="Times New Roman" w:hAnsi="Times New Roman"/>
        </w:rPr>
        <w:t xml:space="preserve"> </w:t>
      </w:r>
    </w:p>
    <w:p w:rsidR="0090585D" w:rsidRPr="00865756" w:rsidRDefault="0090585D" w:rsidP="0090585D">
      <w:pPr>
        <w:pStyle w:val="ac"/>
        <w:jc w:val="center"/>
        <w:rPr>
          <w:rFonts w:ascii="Times New Roman" w:hAnsi="Times New Roman"/>
        </w:rPr>
      </w:pPr>
    </w:p>
    <w:p w:rsidR="0090585D" w:rsidRDefault="0090585D" w:rsidP="0090585D">
      <w:pPr>
        <w:pStyle w:val="ac"/>
        <w:spacing w:line="360" w:lineRule="auto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</w:t>
      </w:r>
    </w:p>
    <w:p w:rsidR="0090585D" w:rsidRDefault="0090585D" w:rsidP="00AC1D95">
      <w:pPr>
        <w:pStyle w:val="ac"/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деятельности юрисконсульта территориальной / первичной профсоюзной организации</w:t>
      </w:r>
    </w:p>
    <w:tbl>
      <w:tblPr>
        <w:tblW w:w="1049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2693"/>
      </w:tblGrid>
      <w:tr w:rsidR="0090585D" w:rsidTr="00CE6F93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отчетный год</w:t>
            </w:r>
          </w:p>
        </w:tc>
      </w:tr>
      <w:tr w:rsidR="0090585D" w:rsidTr="00CE6F9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профорганизаций,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территориальной организации (заполняется юрисконсультом территориальной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10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членов профсоюза,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территориальной организации (заполняется юрисконсультом территориальной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профорганизаций,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ППО (заполняется юрисконсультом ППО)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3F0400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40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членов профсоюза, находящихся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ППО (заполняется юрисконсультом ППО)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991006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910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Оказана правовая помощь: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разработке коллективных договоров, соглашений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585D" w:rsidTr="00CE6F93">
        <w:trPr>
          <w:trHeight w:val="7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B61DD2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оформлении документов в комиссии по трудовым спорам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B61DD2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оформлении документов в суды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 дел в судах с участием юрисконсультов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том числе иски </w:t>
            </w:r>
          </w:p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удовлетворены полностью</w:t>
            </w:r>
          </w:p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или частично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715168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715168">
              <w:rPr>
                <w:rFonts w:ascii="Times New Roman" w:hAnsi="Times New Roman" w:cs="Times New Roman"/>
                <w:sz w:val="28"/>
              </w:rPr>
              <w:t>Количество коллективных трудовых споров</w:t>
            </w:r>
            <w:r>
              <w:rPr>
                <w:rFonts w:ascii="Times New Roman" w:hAnsi="Times New Roman" w:cs="Times New Roman"/>
                <w:sz w:val="28"/>
              </w:rPr>
              <w:t xml:space="preserve"> (в том числе забастовок)</w:t>
            </w:r>
            <w:r w:rsidRPr="00715168">
              <w:rPr>
                <w:rFonts w:ascii="Times New Roman" w:hAnsi="Times New Roman" w:cs="Times New Roman"/>
                <w:sz w:val="28"/>
              </w:rPr>
              <w:t xml:space="preserve">, рассмотренных с участием </w:t>
            </w:r>
            <w:r>
              <w:rPr>
                <w:rFonts w:ascii="Times New Roman" w:hAnsi="Times New Roman" w:cs="Times New Roman"/>
                <w:sz w:val="28"/>
              </w:rPr>
              <w:t>юрисконсультов</w:t>
            </w:r>
            <w:r w:rsidRPr="00715168">
              <w:rPr>
                <w:rFonts w:ascii="Times New Roman" w:hAnsi="Times New Roman" w:cs="Times New Roman"/>
                <w:sz w:val="28"/>
              </w:rPr>
              <w:t xml:space="preserve"> (количество работодателей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15168">
              <w:rPr>
                <w:rFonts w:ascii="Times New Roman" w:hAnsi="Times New Roman" w:cs="Times New Roman"/>
                <w:sz w:val="28"/>
              </w:rPr>
              <w:t>/ число работников)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проведенных экспертиз проектов законов и иных нормативных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проведенных экспертиз коллективных договоров, соглашений и локальных нормативных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 письменных жалоб и других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715168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5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Pr="00B61DD2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715168">
              <w:rPr>
                <w:rFonts w:ascii="Times New Roman" w:hAnsi="Times New Roman" w:cs="Times New Roman"/>
                <w:sz w:val="28"/>
              </w:rPr>
              <w:t>Количество членов профсоюза, принятых на личном приеме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rPr>
                <w:sz w:val="28"/>
              </w:rPr>
            </w:pPr>
            <w:r>
              <w:rPr>
                <w:sz w:val="28"/>
              </w:rPr>
              <w:t>Количество выступлений в средствах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1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rPr>
                <w:sz w:val="28"/>
              </w:rPr>
            </w:pPr>
            <w:r>
              <w:rPr>
                <w:sz w:val="28"/>
              </w:rPr>
              <w:t>Количество публикаций в средствах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лекций, прочитанных в трудовых коллективах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85D" w:rsidTr="00CE6F93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0A074E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проведенных семинаров </w:t>
            </w:r>
            <w:r w:rsidRPr="00715168"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71516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обучений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85D" w:rsidRDefault="0090585D" w:rsidP="0090585D">
            <w:pPr>
              <w:pStyle w:val="ac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499B">
        <w:rPr>
          <w:rFonts w:ascii="Times New Roman" w:hAnsi="Times New Roman"/>
          <w:sz w:val="28"/>
          <w:szCs w:val="28"/>
        </w:rPr>
        <w:t>Председатель территориального органа (профкома)</w:t>
      </w:r>
      <w:r>
        <w:rPr>
          <w:rFonts w:ascii="Times New Roman" w:hAnsi="Times New Roman"/>
          <w:sz w:val="28"/>
          <w:szCs w:val="28"/>
        </w:rPr>
        <w:t xml:space="preserve">      __________________</w:t>
      </w: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90585D" w:rsidRDefault="0090585D" w:rsidP="0090585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0A074E" w:rsidRDefault="0090585D" w:rsidP="0090585D">
      <w:pPr>
        <w:pStyle w:val="ac"/>
        <w:ind w:left="5387"/>
        <w:rPr>
          <w:rFonts w:ascii="Times New Roman" w:hAnsi="Times New Roman" w:cs="Times New Roman"/>
        </w:rPr>
      </w:pPr>
      <w:r w:rsidRPr="002E007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A074E" w:rsidRDefault="000A074E" w:rsidP="000A074E">
      <w:pPr>
        <w:rPr>
          <w:rFonts w:eastAsia="NSimSun"/>
          <w:kern w:val="1"/>
          <w:sz w:val="20"/>
          <w:szCs w:val="20"/>
          <w:lang w:eastAsia="zh-CN" w:bidi="hi-IN"/>
        </w:rPr>
      </w:pPr>
      <w:r>
        <w:br w:type="page"/>
      </w:r>
    </w:p>
    <w:p w:rsidR="0090585D" w:rsidRPr="002E007D" w:rsidRDefault="0090585D" w:rsidP="0090585D">
      <w:pPr>
        <w:pStyle w:val="ac"/>
        <w:ind w:left="5387"/>
        <w:rPr>
          <w:rFonts w:ascii="Times New Roman" w:hAnsi="Times New Roman" w:cs="Times New Roman"/>
        </w:rPr>
      </w:pPr>
      <w:r w:rsidRPr="002E007D">
        <w:rPr>
          <w:rFonts w:ascii="Times New Roman" w:hAnsi="Times New Roman" w:cs="Times New Roman"/>
        </w:rPr>
        <w:t>Приложение № 2</w:t>
      </w:r>
      <w:r>
        <w:rPr>
          <w:rFonts w:ascii="Times New Roman" w:hAnsi="Times New Roman" w:cs="Times New Roman"/>
        </w:rPr>
        <w:t xml:space="preserve"> </w:t>
      </w:r>
      <w:r w:rsidRPr="002E007D">
        <w:rPr>
          <w:rFonts w:ascii="Times New Roman" w:hAnsi="Times New Roman" w:cs="Times New Roman"/>
        </w:rPr>
        <w:t xml:space="preserve">к постановлению </w:t>
      </w:r>
    </w:p>
    <w:p w:rsidR="0090585D" w:rsidRPr="002E007D" w:rsidRDefault="0090585D" w:rsidP="0090585D">
      <w:pPr>
        <w:pStyle w:val="ac"/>
        <w:ind w:left="5387"/>
        <w:rPr>
          <w:rFonts w:ascii="Times New Roman" w:hAnsi="Times New Roman" w:cs="Times New Roman"/>
        </w:rPr>
      </w:pPr>
      <w:r w:rsidRPr="002E007D">
        <w:rPr>
          <w:rFonts w:ascii="Times New Roman" w:hAnsi="Times New Roman" w:cs="Times New Roman"/>
        </w:rPr>
        <w:t>исполкома  ЦС ГМПР</w:t>
      </w:r>
      <w:r>
        <w:rPr>
          <w:rFonts w:ascii="Times New Roman" w:hAnsi="Times New Roman" w:cs="Times New Roman"/>
        </w:rPr>
        <w:t xml:space="preserve"> </w:t>
      </w:r>
      <w:r w:rsidRPr="002E007D">
        <w:rPr>
          <w:rFonts w:ascii="Times New Roman" w:hAnsi="Times New Roman" w:cs="Times New Roman"/>
        </w:rPr>
        <w:t xml:space="preserve">№  </w:t>
      </w:r>
      <w:r>
        <w:rPr>
          <w:rFonts w:ascii="Times New Roman" w:hAnsi="Times New Roman" w:cs="Times New Roman"/>
        </w:rPr>
        <w:t>9-7</w:t>
      </w:r>
      <w:r w:rsidRPr="002E007D">
        <w:rPr>
          <w:rFonts w:ascii="Times New Roman" w:hAnsi="Times New Roman" w:cs="Times New Roman"/>
        </w:rPr>
        <w:t xml:space="preserve"> от 18 декабря 2013 г.</w:t>
      </w:r>
    </w:p>
    <w:p w:rsidR="0090585D" w:rsidRDefault="0090585D" w:rsidP="0090585D">
      <w:pPr>
        <w:pStyle w:val="ac"/>
        <w:spacing w:line="360" w:lineRule="auto"/>
        <w:ind w:left="5387"/>
      </w:pPr>
    </w:p>
    <w:p w:rsidR="0090585D" w:rsidRDefault="0090585D" w:rsidP="0090585D">
      <w:pPr>
        <w:pStyle w:val="ac"/>
        <w:spacing w:line="360" w:lineRule="auto"/>
      </w:pPr>
    </w:p>
    <w:p w:rsidR="0090585D" w:rsidRDefault="0090585D" w:rsidP="0090585D">
      <w:pPr>
        <w:pStyle w:val="ac"/>
        <w:spacing w:line="360" w:lineRule="auto"/>
      </w:pPr>
    </w:p>
    <w:p w:rsidR="0090585D" w:rsidRDefault="0090585D" w:rsidP="0090585D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КОНКУРСНОЙ КОМИССИИ</w:t>
      </w:r>
    </w:p>
    <w:p w:rsidR="0090585D" w:rsidRDefault="0090585D" w:rsidP="0090585D">
      <w:pPr>
        <w:pStyle w:val="ac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конкурсной комиссии: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Шведов Андрей Владимирович – заместитель председателя ГМПР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конкурсной комиссии: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Лихушин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Евгеньевич  –  председатель профсоюзного комитета ППО ОАО «Оскольский электрометаллургический комбинат»; 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Юрковец Павел Леонидович – председатель Хакасского республиканского совета ГМПР;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Погодин Евгений Павлович – председатель Московского областного совета ГМПР;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Сущева Наталья Александровна – заведующий юридическим отделом </w:t>
      </w:r>
      <w:r>
        <w:rPr>
          <w:rFonts w:ascii="Times New Roman" w:hAnsi="Times New Roman"/>
          <w:sz w:val="28"/>
          <w:szCs w:val="28"/>
        </w:rPr>
        <w:br/>
        <w:t>ЦС ГМПР.</w:t>
      </w: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585D" w:rsidRPr="0045499B" w:rsidRDefault="0090585D" w:rsidP="0090585D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5791" w:rsidRDefault="00575791">
      <w:pPr>
        <w:spacing w:after="200" w:line="276" w:lineRule="auto"/>
        <w:rPr>
          <w:bCs/>
        </w:rPr>
      </w:pPr>
    </w:p>
    <w:p w:rsidR="00762448" w:rsidRDefault="00762448">
      <w:pPr>
        <w:spacing w:after="200" w:line="276" w:lineRule="auto"/>
        <w:rPr>
          <w:bCs/>
        </w:rPr>
      </w:pPr>
    </w:p>
    <w:p w:rsidR="000A074E" w:rsidRDefault="000A074E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762448" w:rsidRPr="00877D29" w:rsidRDefault="00762448" w:rsidP="00762448">
      <w:pPr>
        <w:spacing w:after="200" w:line="276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762448" w:rsidRPr="00292648" w:rsidRDefault="00762448" w:rsidP="00762448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762448" w:rsidRPr="00292648" w:rsidRDefault="00762448" w:rsidP="00762448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762448" w:rsidRPr="007624F9" w:rsidRDefault="00762448" w:rsidP="00762448">
      <w:pPr>
        <w:spacing w:line="480" w:lineRule="auto"/>
        <w:jc w:val="center"/>
        <w:rPr>
          <w:b/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</w:t>
      </w:r>
      <w:r>
        <w:rPr>
          <w:sz w:val="20"/>
          <w:szCs w:val="20"/>
        </w:rPr>
        <w:t>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>
        <w:rPr>
          <w:sz w:val="20"/>
          <w:szCs w:val="20"/>
        </w:rPr>
        <w:t>9 -</w:t>
      </w:r>
      <w:r w:rsidRPr="007624F9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</w:p>
    <w:p w:rsidR="00762448" w:rsidRDefault="00762448" w:rsidP="00762448">
      <w:pPr>
        <w:rPr>
          <w:b/>
          <w:i/>
          <w:sz w:val="28"/>
          <w:szCs w:val="28"/>
        </w:rPr>
      </w:pPr>
    </w:p>
    <w:p w:rsidR="00762448" w:rsidRDefault="00762448" w:rsidP="00762448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итогах конкурса на лучшую публикацию</w:t>
      </w:r>
    </w:p>
    <w:p w:rsidR="00762448" w:rsidRDefault="00762448" w:rsidP="00762448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информационном бюллетене ЦС профсоюза</w:t>
      </w:r>
    </w:p>
    <w:p w:rsidR="00762448" w:rsidRDefault="00762448" w:rsidP="00762448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«ГМПР-Инфо» в 2013 г.</w:t>
      </w:r>
    </w:p>
    <w:p w:rsidR="00762448" w:rsidRDefault="00762448" w:rsidP="00762448">
      <w:pPr>
        <w:ind w:left="426"/>
        <w:rPr>
          <w:b/>
          <w:i/>
          <w:sz w:val="28"/>
          <w:szCs w:val="28"/>
        </w:rPr>
      </w:pPr>
    </w:p>
    <w:p w:rsidR="00762448" w:rsidRDefault="00762448" w:rsidP="00762448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предложения жюри конкурса по кандидатурам победителей, а также с учетом их активности и качества публикаций в информационном бюллетене «ГМПР-Инфо» в 2013 году, </w:t>
      </w:r>
    </w:p>
    <w:p w:rsidR="00762448" w:rsidRDefault="00762448" w:rsidP="00762448">
      <w:pPr>
        <w:ind w:left="426" w:firstLine="709"/>
        <w:jc w:val="both"/>
        <w:rPr>
          <w:sz w:val="28"/>
          <w:szCs w:val="28"/>
        </w:rPr>
      </w:pPr>
    </w:p>
    <w:p w:rsidR="00762448" w:rsidRPr="004266B8" w:rsidRDefault="00762448" w:rsidP="00762448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исполком Центрального Совета профсоюза </w:t>
      </w:r>
      <w:r w:rsidRPr="00C97C97">
        <w:rPr>
          <w:b/>
          <w:sz w:val="28"/>
          <w:szCs w:val="28"/>
        </w:rPr>
        <w:t>ПОСТАНОВЛЯЕТ:</w:t>
      </w:r>
    </w:p>
    <w:p w:rsidR="00762448" w:rsidRDefault="00762448" w:rsidP="00762448">
      <w:pPr>
        <w:spacing w:before="12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Присвоить звания лауреатов с вручением дипломов и денежных премий авторам публикаций по номинациям:</w:t>
      </w:r>
    </w:p>
    <w:p w:rsidR="00762448" w:rsidRDefault="00762448" w:rsidP="00762448">
      <w:pPr>
        <w:spacing w:before="120"/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15DA0">
        <w:rPr>
          <w:sz w:val="28"/>
          <w:szCs w:val="28"/>
          <w:u w:val="single"/>
        </w:rPr>
        <w:t>Информационное сопровождение деятельности профорганизации</w:t>
      </w:r>
    </w:p>
    <w:p w:rsidR="00762448" w:rsidRPr="00BF5019" w:rsidRDefault="00762448" w:rsidP="00BB2263">
      <w:pPr>
        <w:spacing w:before="120"/>
        <w:ind w:firstLine="720"/>
        <w:jc w:val="both"/>
        <w:rPr>
          <w:sz w:val="28"/>
          <w:szCs w:val="28"/>
        </w:rPr>
      </w:pPr>
      <w:r w:rsidRPr="00BF5019">
        <w:rPr>
          <w:sz w:val="28"/>
          <w:szCs w:val="28"/>
        </w:rPr>
        <w:t xml:space="preserve">1 </w:t>
      </w:r>
      <w:r>
        <w:rPr>
          <w:sz w:val="28"/>
          <w:szCs w:val="28"/>
        </w:rPr>
        <w:t>премия</w:t>
      </w:r>
      <w:r w:rsidRPr="00BF5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(15000 руб.) </w:t>
      </w:r>
      <w:r w:rsidRPr="00BF501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Березовскому Игорю Владимировичу, главному редактору газеты «Уральский металлург» и журнала «Авангард» Свердловского областного комитета ГМПР;  </w:t>
      </w:r>
    </w:p>
    <w:p w:rsidR="00762448" w:rsidRDefault="00762448" w:rsidP="00BB2263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премия (10000 руб.) - Фролкиной Ирине Петровне - заведующей информационным центром Белгородского областного комитета ГМПР;</w:t>
      </w:r>
    </w:p>
    <w:p w:rsidR="00762448" w:rsidRDefault="00762448" w:rsidP="00BB2263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премия (6000 руб.) – </w:t>
      </w:r>
      <w:r w:rsidRPr="008E5578">
        <w:rPr>
          <w:sz w:val="28"/>
          <w:szCs w:val="28"/>
        </w:rPr>
        <w:t>Журавлев</w:t>
      </w:r>
      <w:r>
        <w:rPr>
          <w:sz w:val="28"/>
          <w:szCs w:val="28"/>
        </w:rPr>
        <w:t xml:space="preserve">у Дмитрию </w:t>
      </w:r>
      <w:proofErr w:type="spellStart"/>
      <w:r w:rsidRPr="008E5578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Pr="008E5578">
        <w:rPr>
          <w:sz w:val="28"/>
          <w:szCs w:val="28"/>
        </w:rPr>
        <w:t>варович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- </w:t>
      </w:r>
      <w:r w:rsidRPr="008E5578">
        <w:rPr>
          <w:sz w:val="28"/>
          <w:szCs w:val="28"/>
        </w:rPr>
        <w:t xml:space="preserve"> зам</w:t>
      </w:r>
      <w:r>
        <w:rPr>
          <w:sz w:val="28"/>
          <w:szCs w:val="28"/>
        </w:rPr>
        <w:t>естителю</w:t>
      </w:r>
      <w:r w:rsidRPr="008E5578">
        <w:rPr>
          <w:sz w:val="28"/>
          <w:szCs w:val="28"/>
        </w:rPr>
        <w:t xml:space="preserve"> председателя профкома  ОАО </w:t>
      </w:r>
      <w:r>
        <w:rPr>
          <w:sz w:val="28"/>
          <w:szCs w:val="28"/>
        </w:rPr>
        <w:t>«</w:t>
      </w:r>
      <w:proofErr w:type="spellStart"/>
      <w:r w:rsidRPr="008E5578">
        <w:rPr>
          <w:sz w:val="28"/>
          <w:szCs w:val="28"/>
        </w:rPr>
        <w:t>Алтай-кокс</w:t>
      </w:r>
      <w:proofErr w:type="spellEnd"/>
      <w:r>
        <w:rPr>
          <w:sz w:val="28"/>
          <w:szCs w:val="28"/>
        </w:rPr>
        <w:t>»</w:t>
      </w:r>
      <w:r w:rsidRPr="008E5578">
        <w:rPr>
          <w:sz w:val="28"/>
          <w:szCs w:val="28"/>
        </w:rPr>
        <w:t>, редактор</w:t>
      </w:r>
      <w:r>
        <w:rPr>
          <w:sz w:val="28"/>
          <w:szCs w:val="28"/>
        </w:rPr>
        <w:t>у</w:t>
      </w:r>
      <w:r w:rsidRPr="008E5578">
        <w:rPr>
          <w:sz w:val="28"/>
          <w:szCs w:val="28"/>
        </w:rPr>
        <w:t xml:space="preserve"> газеты «Союз-металл-Алтай»</w:t>
      </w:r>
      <w:r>
        <w:rPr>
          <w:sz w:val="28"/>
          <w:szCs w:val="28"/>
        </w:rPr>
        <w:t xml:space="preserve"> Алтайской краевой организации ГМПР и профкома ОАО «</w:t>
      </w:r>
      <w:proofErr w:type="spellStart"/>
      <w:r>
        <w:rPr>
          <w:sz w:val="28"/>
          <w:szCs w:val="28"/>
        </w:rPr>
        <w:t>Алтай-кокс</w:t>
      </w:r>
      <w:proofErr w:type="spellEnd"/>
      <w:r>
        <w:rPr>
          <w:sz w:val="28"/>
          <w:szCs w:val="28"/>
        </w:rPr>
        <w:t>».</w:t>
      </w:r>
    </w:p>
    <w:p w:rsidR="00762448" w:rsidRDefault="00762448" w:rsidP="00762448">
      <w:pPr>
        <w:spacing w:before="120"/>
        <w:ind w:left="426" w:firstLine="720"/>
        <w:jc w:val="both"/>
        <w:rPr>
          <w:sz w:val="28"/>
          <w:szCs w:val="28"/>
        </w:rPr>
      </w:pPr>
      <w:r w:rsidRPr="007C04EB">
        <w:rPr>
          <w:sz w:val="28"/>
          <w:szCs w:val="28"/>
          <w:u w:val="single"/>
        </w:rPr>
        <w:t>Лучшая публикация</w:t>
      </w:r>
    </w:p>
    <w:p w:rsidR="00762448" w:rsidRPr="00A8101F" w:rsidRDefault="00762448" w:rsidP="00BB2263">
      <w:pPr>
        <w:spacing w:before="120"/>
        <w:ind w:firstLine="720"/>
        <w:jc w:val="both"/>
        <w:rPr>
          <w:sz w:val="28"/>
          <w:szCs w:val="28"/>
          <w:u w:val="single"/>
        </w:rPr>
      </w:pPr>
      <w:r w:rsidRPr="00BF5019">
        <w:rPr>
          <w:sz w:val="28"/>
          <w:szCs w:val="28"/>
        </w:rPr>
        <w:t xml:space="preserve">1 </w:t>
      </w:r>
      <w:r>
        <w:rPr>
          <w:sz w:val="28"/>
          <w:szCs w:val="28"/>
        </w:rPr>
        <w:t>премия (15000 руб.)</w:t>
      </w:r>
      <w:r w:rsidRPr="00BF501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Широкову Владимиру Анатольевичу, </w:t>
      </w:r>
      <w:r w:rsidRPr="000E4EB4">
        <w:rPr>
          <w:sz w:val="28"/>
          <w:szCs w:val="28"/>
        </w:rPr>
        <w:t>зам. гл</w:t>
      </w:r>
      <w:r>
        <w:rPr>
          <w:sz w:val="28"/>
          <w:szCs w:val="28"/>
        </w:rPr>
        <w:t>авного</w:t>
      </w:r>
      <w:r w:rsidRPr="000E4EB4">
        <w:rPr>
          <w:sz w:val="28"/>
          <w:szCs w:val="28"/>
        </w:rPr>
        <w:t xml:space="preserve"> редактора газеты "Труд и время на Южном Урале" ООПС "Федерация профсоюзов Челябинской области", с приложением "Сплав" Челябинского обкома ГМПР</w:t>
      </w:r>
      <w:r w:rsidRPr="00A8101F">
        <w:rPr>
          <w:color w:val="000000"/>
          <w:sz w:val="28"/>
          <w:szCs w:val="28"/>
        </w:rPr>
        <w:t>;</w:t>
      </w:r>
    </w:p>
    <w:p w:rsidR="00762448" w:rsidRPr="00BF5019" w:rsidRDefault="00762448" w:rsidP="00BB2263">
      <w:pPr>
        <w:spacing w:before="120"/>
        <w:ind w:firstLine="720"/>
        <w:jc w:val="both"/>
        <w:rPr>
          <w:sz w:val="28"/>
          <w:szCs w:val="28"/>
        </w:rPr>
      </w:pPr>
      <w:r w:rsidRPr="00BF5019">
        <w:rPr>
          <w:sz w:val="28"/>
          <w:szCs w:val="28"/>
        </w:rPr>
        <w:t xml:space="preserve">2 </w:t>
      </w:r>
      <w:r>
        <w:rPr>
          <w:sz w:val="28"/>
          <w:szCs w:val="28"/>
        </w:rPr>
        <w:t>премия – не присуждается;</w:t>
      </w:r>
    </w:p>
    <w:p w:rsidR="00762448" w:rsidRDefault="00762448" w:rsidP="00BB2263">
      <w:pPr>
        <w:spacing w:before="120"/>
        <w:ind w:firstLine="708"/>
        <w:jc w:val="both"/>
        <w:rPr>
          <w:sz w:val="28"/>
          <w:szCs w:val="28"/>
        </w:rPr>
      </w:pPr>
      <w:r w:rsidRPr="00BF5019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премия (6000 руб.) </w:t>
      </w:r>
      <w:r w:rsidRPr="00BF5019"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  <w:t>Глухову Андрею Петровичу, председателю профком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«Северсталь – </w:t>
      </w:r>
      <w:proofErr w:type="spellStart"/>
      <w:r>
        <w:rPr>
          <w:sz w:val="28"/>
          <w:szCs w:val="28"/>
        </w:rPr>
        <w:t>Промсервис</w:t>
      </w:r>
      <w:proofErr w:type="spellEnd"/>
      <w:r>
        <w:rPr>
          <w:sz w:val="28"/>
          <w:szCs w:val="28"/>
        </w:rPr>
        <w:t>» (Вологодская обл.).</w:t>
      </w:r>
    </w:p>
    <w:p w:rsidR="00BB2263" w:rsidRDefault="00BB2263" w:rsidP="00BB2263">
      <w:pPr>
        <w:spacing w:before="120"/>
        <w:ind w:firstLine="708"/>
        <w:jc w:val="both"/>
        <w:rPr>
          <w:sz w:val="28"/>
          <w:szCs w:val="28"/>
        </w:rPr>
      </w:pP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F5019">
        <w:rPr>
          <w:sz w:val="28"/>
          <w:szCs w:val="28"/>
        </w:rPr>
        <w:t xml:space="preserve">а активное сотрудничество с </w:t>
      </w:r>
      <w:r>
        <w:rPr>
          <w:sz w:val="28"/>
          <w:szCs w:val="28"/>
        </w:rPr>
        <w:t xml:space="preserve">информационно-издательским центром ЦС ГМПР выплатить </w:t>
      </w:r>
      <w:r w:rsidRPr="007C04EB">
        <w:rPr>
          <w:sz w:val="28"/>
          <w:szCs w:val="28"/>
          <w:u w:val="single"/>
        </w:rPr>
        <w:t>поощрительные премии</w:t>
      </w:r>
      <w:r>
        <w:rPr>
          <w:sz w:val="28"/>
          <w:szCs w:val="28"/>
          <w:u w:val="single"/>
        </w:rPr>
        <w:t xml:space="preserve"> </w:t>
      </w:r>
      <w:r w:rsidRPr="00042ACA">
        <w:rPr>
          <w:sz w:val="28"/>
          <w:szCs w:val="28"/>
        </w:rPr>
        <w:t xml:space="preserve">по </w:t>
      </w:r>
      <w:r>
        <w:rPr>
          <w:sz w:val="28"/>
          <w:szCs w:val="28"/>
        </w:rPr>
        <w:t>4500</w:t>
      </w:r>
      <w:r w:rsidRPr="00042ACA">
        <w:rPr>
          <w:sz w:val="28"/>
          <w:szCs w:val="28"/>
        </w:rPr>
        <w:t xml:space="preserve"> рублей каждому</w:t>
      </w:r>
      <w:r w:rsidRPr="00BF5019">
        <w:rPr>
          <w:sz w:val="28"/>
          <w:szCs w:val="28"/>
        </w:rPr>
        <w:t>: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Беловой Валентине Михайловне – специалисту по информационной работе профкома ОАО «Северсталь»;</w:t>
      </w:r>
    </w:p>
    <w:p w:rsidR="00762448" w:rsidRDefault="00762448" w:rsidP="00BB2263">
      <w:pPr>
        <w:tabs>
          <w:tab w:val="left" w:pos="0"/>
        </w:tabs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Колесовой Лидии Ивановне – специалисту по информационной работе ЗАО «АЛКОА СМЗ»;</w:t>
      </w:r>
    </w:p>
    <w:p w:rsidR="00762448" w:rsidRDefault="00762448" w:rsidP="00BB2263">
      <w:pPr>
        <w:tabs>
          <w:tab w:val="left" w:pos="0"/>
        </w:tabs>
        <w:spacing w:before="120"/>
        <w:ind w:firstLine="708"/>
        <w:jc w:val="both"/>
        <w:rPr>
          <w:sz w:val="28"/>
          <w:szCs w:val="28"/>
        </w:rPr>
      </w:pPr>
      <w:r w:rsidRPr="00E85EDB">
        <w:rPr>
          <w:sz w:val="28"/>
          <w:szCs w:val="28"/>
        </w:rPr>
        <w:t>Поповой Наталье Васильевне – помощнику председателя Челябинского областного комитета ГМПР</w:t>
      </w:r>
      <w:r>
        <w:rPr>
          <w:sz w:val="28"/>
          <w:szCs w:val="28"/>
        </w:rPr>
        <w:t>;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Сахаровой Евгении Владимировне – корреспонденту газеты «Сегодня и завтра» первичной профсоюзной организации Новолипецкого металлургического комбината;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Соловьевой Любови Ивановне – главному редактору газеты «Эхо Кузбасса» Кемеровской территориальной организации ГМПР;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Титовец</w:t>
      </w:r>
      <w:proofErr w:type="spellEnd"/>
      <w:r>
        <w:rPr>
          <w:sz w:val="28"/>
          <w:szCs w:val="28"/>
        </w:rPr>
        <w:t xml:space="preserve"> Наталье Ивановне - корреспонденту газеты «Профсоюзные вести» ППО «Качканар-Ванадий» ГМПР.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F5019">
        <w:rPr>
          <w:sz w:val="28"/>
          <w:szCs w:val="28"/>
        </w:rPr>
        <w:t xml:space="preserve">а активное сотрудничество с </w:t>
      </w:r>
      <w:r>
        <w:rPr>
          <w:sz w:val="28"/>
          <w:szCs w:val="28"/>
        </w:rPr>
        <w:t xml:space="preserve">информационно-издательским центром ЦС ГМПР </w:t>
      </w:r>
      <w:r w:rsidRPr="00722F49">
        <w:rPr>
          <w:sz w:val="28"/>
          <w:szCs w:val="28"/>
          <w:u w:val="single"/>
        </w:rPr>
        <w:t>объявить благодарность</w:t>
      </w:r>
      <w:r w:rsidRPr="00BF5019">
        <w:rPr>
          <w:sz w:val="28"/>
          <w:szCs w:val="28"/>
        </w:rPr>
        <w:t>: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Акифьеву</w:t>
      </w:r>
      <w:proofErr w:type="spellEnd"/>
      <w:r>
        <w:rPr>
          <w:sz w:val="28"/>
          <w:szCs w:val="28"/>
        </w:rPr>
        <w:t xml:space="preserve"> Артему Викторовичу - </w:t>
      </w:r>
      <w:r w:rsidRPr="00722F49">
        <w:rPr>
          <w:sz w:val="28"/>
          <w:szCs w:val="28"/>
        </w:rPr>
        <w:t>специалист</w:t>
      </w:r>
      <w:r>
        <w:rPr>
          <w:sz w:val="28"/>
          <w:szCs w:val="28"/>
        </w:rPr>
        <w:t>у</w:t>
      </w:r>
      <w:r w:rsidRPr="00722F49">
        <w:rPr>
          <w:sz w:val="28"/>
          <w:szCs w:val="28"/>
        </w:rPr>
        <w:t xml:space="preserve"> информационно-издательского отдела</w:t>
      </w:r>
      <w:r>
        <w:rPr>
          <w:sz w:val="28"/>
          <w:szCs w:val="28"/>
        </w:rPr>
        <w:t xml:space="preserve"> </w:t>
      </w:r>
      <w:r w:rsidRPr="00722F49">
        <w:rPr>
          <w:sz w:val="28"/>
          <w:szCs w:val="28"/>
        </w:rPr>
        <w:t>Вологодского областного Совета</w:t>
      </w:r>
      <w:r>
        <w:rPr>
          <w:sz w:val="28"/>
          <w:szCs w:val="28"/>
        </w:rPr>
        <w:t>;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Горшениной Надежде Константиновне – редактору газеты «Чусовской металлург» Чусовского металлургического завода;</w:t>
      </w:r>
    </w:p>
    <w:p w:rsidR="00762448" w:rsidRDefault="00762448" w:rsidP="00BB2263">
      <w:pPr>
        <w:tabs>
          <w:tab w:val="left" w:pos="0"/>
        </w:tabs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Захарченко Галине Анатольевне – председателю информационной комиссии профкома ОАО «Таганрогский металлургический завод»;</w:t>
      </w:r>
    </w:p>
    <w:p w:rsidR="00762448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r w:rsidRPr="00E85EDB">
        <w:rPr>
          <w:sz w:val="28"/>
          <w:szCs w:val="28"/>
        </w:rPr>
        <w:t>Кудряшовой Галине Владиславовне - заведующей организационно-массовым отделом профкома ППО "РУСАЛ Красноярск";</w:t>
      </w:r>
    </w:p>
    <w:p w:rsidR="00762448" w:rsidRPr="00DA3DE2" w:rsidRDefault="00762448" w:rsidP="00BB2263">
      <w:pPr>
        <w:tabs>
          <w:tab w:val="left" w:pos="0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Париновой</w:t>
      </w:r>
      <w:proofErr w:type="spellEnd"/>
      <w:r>
        <w:rPr>
          <w:sz w:val="28"/>
          <w:szCs w:val="28"/>
        </w:rPr>
        <w:t xml:space="preserve"> Марине Александровне – главному редактору газеты «Сегодня и завтра» первичной профсоюзной организации Новолипецкого металлургического комбината.</w:t>
      </w:r>
    </w:p>
    <w:p w:rsidR="00762448" w:rsidRDefault="00762448" w:rsidP="00BB2263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Финансовому отделу ЦС ГМПР (Г.П. </w:t>
      </w:r>
      <w:proofErr w:type="spellStart"/>
      <w:r>
        <w:rPr>
          <w:sz w:val="28"/>
          <w:szCs w:val="28"/>
        </w:rPr>
        <w:t>Кильдишева</w:t>
      </w:r>
      <w:proofErr w:type="spellEnd"/>
      <w:r>
        <w:rPr>
          <w:sz w:val="28"/>
          <w:szCs w:val="28"/>
        </w:rPr>
        <w:t>) перечислить денежные средства для выплаты премий лауреатам конкурса.</w:t>
      </w:r>
    </w:p>
    <w:p w:rsidR="00762448" w:rsidRDefault="00762448" w:rsidP="00BB2263">
      <w:pPr>
        <w:tabs>
          <w:tab w:val="left" w:pos="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выполнения настоящего постановления возложить на заместителя председателя профсоюза А.В. Шведова. </w:t>
      </w:r>
    </w:p>
    <w:p w:rsidR="00762448" w:rsidRDefault="00762448" w:rsidP="00BB2263">
      <w:pPr>
        <w:tabs>
          <w:tab w:val="left" w:pos="0"/>
        </w:tabs>
        <w:rPr>
          <w:sz w:val="28"/>
          <w:szCs w:val="28"/>
        </w:rPr>
      </w:pPr>
    </w:p>
    <w:p w:rsidR="00762448" w:rsidRDefault="00762448" w:rsidP="00BB2263">
      <w:pPr>
        <w:tabs>
          <w:tab w:val="left" w:pos="0"/>
        </w:tabs>
        <w:rPr>
          <w:sz w:val="28"/>
          <w:szCs w:val="28"/>
        </w:rPr>
      </w:pPr>
    </w:p>
    <w:p w:rsidR="00762448" w:rsidRDefault="00CE6F93" w:rsidP="00762448">
      <w:pPr>
        <w:ind w:left="426"/>
        <w:rPr>
          <w:sz w:val="28"/>
          <w:szCs w:val="28"/>
        </w:rPr>
      </w:pPr>
      <w:r>
        <w:rPr>
          <w:b/>
          <w:noProof/>
          <w:sz w:val="28"/>
        </w:rPr>
        <w:drawing>
          <wp:anchor distT="0" distB="0" distL="6401435" distR="6401435" simplePos="0" relativeHeight="251677696" behindDoc="1" locked="0" layoutInCell="1" allowOverlap="0" wp14:anchorId="1476A2AD" wp14:editId="264B9539">
            <wp:simplePos x="0" y="0"/>
            <wp:positionH relativeFrom="margin">
              <wp:posOffset>2766060</wp:posOffset>
            </wp:positionH>
            <wp:positionV relativeFrom="page">
              <wp:posOffset>7616190</wp:posOffset>
            </wp:positionV>
            <wp:extent cx="1019175" cy="868680"/>
            <wp:effectExtent l="0" t="0" r="9525" b="762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448" w:rsidRDefault="00762448" w:rsidP="00BB2263">
      <w:r w:rsidRPr="00533D8F">
        <w:rPr>
          <w:b/>
          <w:sz w:val="28"/>
          <w:szCs w:val="28"/>
        </w:rPr>
        <w:t xml:space="preserve">Председатель профсоюза      </w:t>
      </w:r>
      <w:r>
        <w:rPr>
          <w:b/>
          <w:sz w:val="28"/>
          <w:szCs w:val="28"/>
        </w:rPr>
        <w:t xml:space="preserve">                      </w:t>
      </w:r>
      <w:r w:rsidRPr="00533D8F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</w:t>
      </w:r>
      <w:r w:rsidRPr="00533D8F">
        <w:rPr>
          <w:b/>
          <w:sz w:val="28"/>
          <w:szCs w:val="28"/>
        </w:rPr>
        <w:t xml:space="preserve"> А.А. </w:t>
      </w:r>
      <w:proofErr w:type="gramStart"/>
      <w:r w:rsidRPr="00533D8F">
        <w:rPr>
          <w:b/>
          <w:sz w:val="28"/>
          <w:szCs w:val="28"/>
        </w:rPr>
        <w:t>Безымянных</w:t>
      </w:r>
      <w:proofErr w:type="gramEnd"/>
    </w:p>
    <w:p w:rsidR="00762448" w:rsidRDefault="00762448" w:rsidP="00762448">
      <w:pPr>
        <w:ind w:left="426"/>
      </w:pPr>
    </w:p>
    <w:p w:rsidR="00F4170E" w:rsidRDefault="00762448" w:rsidP="00957F3F">
      <w:pPr>
        <w:spacing w:after="200" w:line="276" w:lineRule="auto"/>
        <w:rPr>
          <w:bCs/>
        </w:rPr>
      </w:pPr>
      <w:r>
        <w:rPr>
          <w:bCs/>
          <w:caps/>
        </w:rPr>
        <w:br w:type="page"/>
      </w:r>
    </w:p>
    <w:p w:rsidR="00DC4F7F" w:rsidRPr="00DC4F7F" w:rsidRDefault="00DC4F7F" w:rsidP="00DC4F7F">
      <w:pPr>
        <w:pStyle w:val="2"/>
        <w:spacing w:after="0"/>
        <w:jc w:val="center"/>
        <w:rPr>
          <w:rFonts w:ascii="Times New Roman" w:hAnsi="Times New Roman" w:cs="Times New Roman"/>
          <w:b w:val="0"/>
          <w:bCs w:val="0"/>
          <w:i w:val="0"/>
          <w:sz w:val="24"/>
        </w:rPr>
      </w:pPr>
      <w:r w:rsidRPr="00DC4F7F">
        <w:rPr>
          <w:rFonts w:ascii="Times New Roman" w:hAnsi="Times New Roman" w:cs="Times New Roman"/>
          <w:b w:val="0"/>
          <w:bCs w:val="0"/>
          <w:i w:val="0"/>
          <w:sz w:val="24"/>
        </w:rPr>
        <w:t>ЦЕНТРАЛЬНЫЙ СОВЕТ ГОРНО-МЕТАЛЛУРГИЧЕСКОГО ПРОФСОЮЗА РОССИИ</w:t>
      </w:r>
    </w:p>
    <w:p w:rsidR="00DC4F7F" w:rsidRPr="00DC4F7F" w:rsidRDefault="00DC4F7F" w:rsidP="00DC4F7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r w:rsidRPr="00DC4F7F">
        <w:rPr>
          <w:rFonts w:ascii="Times New Roman" w:hAnsi="Times New Roman" w:cs="Times New Roman"/>
          <w:color w:val="auto"/>
          <w:sz w:val="32"/>
        </w:rPr>
        <w:t xml:space="preserve">И С </w:t>
      </w:r>
      <w:proofErr w:type="gramStart"/>
      <w:r w:rsidRPr="00DC4F7F">
        <w:rPr>
          <w:rFonts w:ascii="Times New Roman" w:hAnsi="Times New Roman" w:cs="Times New Roman"/>
          <w:color w:val="auto"/>
          <w:sz w:val="32"/>
        </w:rPr>
        <w:t>П</w:t>
      </w:r>
      <w:proofErr w:type="gramEnd"/>
      <w:r w:rsidRPr="00DC4F7F">
        <w:rPr>
          <w:rFonts w:ascii="Times New Roman" w:hAnsi="Times New Roman" w:cs="Times New Roman"/>
          <w:color w:val="auto"/>
          <w:sz w:val="32"/>
        </w:rPr>
        <w:t xml:space="preserve"> О Л К О М</w:t>
      </w:r>
    </w:p>
    <w:p w:rsidR="00DC4F7F" w:rsidRPr="00DC4F7F" w:rsidRDefault="00DC4F7F" w:rsidP="00DC4F7F">
      <w:pPr>
        <w:jc w:val="center"/>
      </w:pPr>
    </w:p>
    <w:p w:rsidR="00DC4F7F" w:rsidRPr="00DC4F7F" w:rsidRDefault="00DC4F7F" w:rsidP="00DC4F7F">
      <w:pPr>
        <w:jc w:val="center"/>
      </w:pPr>
      <w:r w:rsidRPr="00DC4F7F">
        <w:t>СВЕРДЛОВСКИЙ ОБЛАСТНОЙ КОМИТЕТ ПРОФСОЮЗА</w:t>
      </w:r>
    </w:p>
    <w:p w:rsidR="00DC4F7F" w:rsidRPr="00DC4F7F" w:rsidRDefault="00DC4F7F" w:rsidP="00DC4F7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proofErr w:type="gramStart"/>
      <w:r w:rsidRPr="00DC4F7F">
        <w:rPr>
          <w:rFonts w:ascii="Times New Roman" w:hAnsi="Times New Roman" w:cs="Times New Roman"/>
          <w:color w:val="auto"/>
          <w:sz w:val="32"/>
        </w:rPr>
        <w:t>П</w:t>
      </w:r>
      <w:proofErr w:type="gramEnd"/>
      <w:r w:rsidRPr="00DC4F7F">
        <w:rPr>
          <w:rFonts w:ascii="Times New Roman" w:hAnsi="Times New Roman" w:cs="Times New Roman"/>
          <w:color w:val="auto"/>
          <w:sz w:val="32"/>
        </w:rPr>
        <w:t xml:space="preserve"> Р Е З И Д И У М</w:t>
      </w:r>
    </w:p>
    <w:p w:rsidR="00DC4F7F" w:rsidRPr="00DC4F7F" w:rsidRDefault="00DC4F7F" w:rsidP="00DC4F7F">
      <w:pPr>
        <w:jc w:val="center"/>
      </w:pPr>
    </w:p>
    <w:p w:rsidR="00DC4F7F" w:rsidRPr="00E42415" w:rsidRDefault="00DC4F7F" w:rsidP="00DC4F7F">
      <w:pPr>
        <w:pStyle w:val="2"/>
        <w:spacing w:after="240"/>
        <w:jc w:val="center"/>
        <w:rPr>
          <w:rFonts w:ascii="Times New Roman" w:hAnsi="Times New Roman" w:cs="Times New Roman"/>
          <w:i w:val="0"/>
          <w:sz w:val="32"/>
          <w:szCs w:val="32"/>
        </w:rPr>
      </w:pPr>
      <w:proofErr w:type="gramStart"/>
      <w:r w:rsidRPr="00E42415">
        <w:rPr>
          <w:rFonts w:ascii="Times New Roman" w:hAnsi="Times New Roman" w:cs="Times New Roman"/>
          <w:i w:val="0"/>
          <w:sz w:val="32"/>
          <w:szCs w:val="32"/>
        </w:rPr>
        <w:t>П</w:t>
      </w:r>
      <w:proofErr w:type="gramEnd"/>
      <w:r w:rsidRPr="00E42415">
        <w:rPr>
          <w:rFonts w:ascii="Times New Roman" w:hAnsi="Times New Roman" w:cs="Times New Roman"/>
          <w:i w:val="0"/>
          <w:sz w:val="32"/>
          <w:szCs w:val="32"/>
        </w:rPr>
        <w:t xml:space="preserve"> О С Т А Н О В Л Е Н И Е</w:t>
      </w:r>
    </w:p>
    <w:p w:rsidR="00DC4F7F" w:rsidRPr="00DC4F7F" w:rsidRDefault="00DC4F7F" w:rsidP="00DC4F7F">
      <w:pPr>
        <w:spacing w:line="480" w:lineRule="auto"/>
        <w:jc w:val="center"/>
        <w:rPr>
          <w:sz w:val="20"/>
        </w:rPr>
      </w:pPr>
      <w:r w:rsidRPr="00DC4F7F">
        <w:rPr>
          <w:sz w:val="20"/>
        </w:rPr>
        <w:t xml:space="preserve">18 декабря </w:t>
      </w:r>
      <w:smartTag w:uri="urn:schemas-microsoft-com:office:smarttags" w:element="metricconverter">
        <w:smartTagPr>
          <w:attr w:name="ProductID" w:val="2013 г"/>
        </w:smartTagPr>
        <w:r w:rsidRPr="00DC4F7F">
          <w:rPr>
            <w:sz w:val="20"/>
          </w:rPr>
          <w:t>2013 г</w:t>
        </w:r>
      </w:smartTag>
      <w:r w:rsidRPr="00DC4F7F">
        <w:rPr>
          <w:sz w:val="20"/>
        </w:rPr>
        <w:t xml:space="preserve">.                                                       г. Москва              </w:t>
      </w:r>
      <w:r>
        <w:rPr>
          <w:sz w:val="20"/>
        </w:rPr>
        <w:t xml:space="preserve">                        </w:t>
      </w:r>
      <w:r w:rsidRPr="00DC4F7F">
        <w:rPr>
          <w:sz w:val="20"/>
        </w:rPr>
        <w:t xml:space="preserve">                          </w:t>
      </w:r>
      <w:r w:rsidR="00E94D25">
        <w:rPr>
          <w:sz w:val="20"/>
        </w:rPr>
        <w:t>№ 9-10</w:t>
      </w:r>
      <w:r w:rsidRPr="00DC4F7F">
        <w:rPr>
          <w:sz w:val="20"/>
        </w:rPr>
        <w:t>/12</w:t>
      </w:r>
    </w:p>
    <w:p w:rsidR="00DC4F7F" w:rsidRDefault="00DC4F7F" w:rsidP="00DC4F7F">
      <w:pPr>
        <w:rPr>
          <w:b/>
          <w:i/>
          <w:sz w:val="28"/>
          <w:szCs w:val="28"/>
        </w:rPr>
      </w:pPr>
    </w:p>
    <w:p w:rsidR="00DC4F7F" w:rsidRDefault="00DC4F7F" w:rsidP="00DC4F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</w:t>
      </w:r>
      <w:r w:rsidRPr="0052758D">
        <w:rPr>
          <w:b/>
          <w:i/>
          <w:sz w:val="28"/>
          <w:szCs w:val="28"/>
        </w:rPr>
        <w:t xml:space="preserve"> изменени</w:t>
      </w:r>
      <w:r>
        <w:rPr>
          <w:b/>
          <w:i/>
          <w:sz w:val="28"/>
          <w:szCs w:val="28"/>
        </w:rPr>
        <w:t>й</w:t>
      </w:r>
    </w:p>
    <w:p w:rsidR="00DC4F7F" w:rsidRDefault="00DC4F7F" w:rsidP="00DC4F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дополнений в Положение </w:t>
      </w:r>
    </w:p>
    <w:p w:rsidR="00DC4F7F" w:rsidRPr="0052758D" w:rsidRDefault="00DC4F7F" w:rsidP="00DC4F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премии имени  Ф.Т. Селянина  </w:t>
      </w:r>
    </w:p>
    <w:p w:rsidR="00DC4F7F" w:rsidRDefault="00DC4F7F" w:rsidP="00DC4F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об утверждении состава жюри</w:t>
      </w:r>
      <w:r w:rsidRPr="0052758D">
        <w:rPr>
          <w:b/>
          <w:i/>
          <w:sz w:val="28"/>
          <w:szCs w:val="28"/>
        </w:rPr>
        <w:t xml:space="preserve"> </w:t>
      </w:r>
    </w:p>
    <w:p w:rsidR="00DC4F7F" w:rsidRDefault="00DC4F7F" w:rsidP="00DC4F7F">
      <w:pPr>
        <w:spacing w:line="360" w:lineRule="auto"/>
        <w:rPr>
          <w:b/>
          <w:i/>
          <w:sz w:val="28"/>
          <w:szCs w:val="28"/>
        </w:rPr>
      </w:pPr>
    </w:p>
    <w:p w:rsidR="00DC4F7F" w:rsidRDefault="00DC4F7F" w:rsidP="00DC4F7F">
      <w:pPr>
        <w:rPr>
          <w:b/>
          <w:i/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Исполком ЦС ГМПР и президиум Свердловского обкома профсоюза </w:t>
      </w:r>
    </w:p>
    <w:p w:rsidR="00DC4F7F" w:rsidRDefault="00DC4F7F" w:rsidP="00DC4F7F">
      <w:pPr>
        <w:tabs>
          <w:tab w:val="left" w:pos="-426"/>
        </w:tabs>
        <w:jc w:val="both"/>
        <w:rPr>
          <w:b/>
          <w:sz w:val="28"/>
          <w:szCs w:val="28"/>
        </w:rPr>
      </w:pPr>
      <w:r w:rsidRPr="009965CD">
        <w:rPr>
          <w:b/>
          <w:sz w:val="28"/>
          <w:szCs w:val="28"/>
        </w:rPr>
        <w:t>ПОСТАНОВЛЯЮТ:</w:t>
      </w:r>
    </w:p>
    <w:p w:rsidR="00DC4F7F" w:rsidRDefault="00DC4F7F" w:rsidP="00DC4F7F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spacing w:after="120" w:line="360" w:lineRule="auto"/>
        <w:ind w:firstLine="709"/>
        <w:jc w:val="both"/>
        <w:rPr>
          <w:sz w:val="28"/>
          <w:szCs w:val="28"/>
        </w:rPr>
      </w:pPr>
      <w:r w:rsidRPr="009965CD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Положение о премии имени Ф.Т. Селянина с внесенными в него изменениями и дополнениями (Приложение №1, Положение о премии в новой редакции).</w:t>
      </w:r>
    </w:p>
    <w:p w:rsidR="00DC4F7F" w:rsidRDefault="00DC4F7F" w:rsidP="00DC4F7F">
      <w:pPr>
        <w:tabs>
          <w:tab w:val="left" w:pos="360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жюри по проведению конкурса (Приложение №2).</w:t>
      </w:r>
    </w:p>
    <w:p w:rsidR="00DC4F7F" w:rsidRDefault="00DC4F7F" w:rsidP="00DC4F7F">
      <w:pPr>
        <w:tabs>
          <w:tab w:val="left" w:pos="360"/>
        </w:tabs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Финансовым отделам ЦС ГМПР и Свердловского областного комитета ГМПР предусмотреть в сметах расходов средства на поощрение победителей конкурса в размерах, предусмотренных Положением.</w:t>
      </w:r>
    </w:p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3"/>
        <w:gridCol w:w="4797"/>
      </w:tblGrid>
      <w:tr w:rsidR="00DC4F7F" w:rsidTr="00DC4F7F">
        <w:trPr>
          <w:trHeight w:val="1622"/>
        </w:trPr>
        <w:tc>
          <w:tcPr>
            <w:tcW w:w="4773" w:type="dxa"/>
          </w:tcPr>
          <w:p w:rsidR="00DC4F7F" w:rsidRPr="00660FE2" w:rsidRDefault="0084627D" w:rsidP="0090585D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6401435" distR="6401435" simplePos="0" relativeHeight="251681792" behindDoc="1" locked="0" layoutInCell="1" allowOverlap="0" wp14:anchorId="2E262ED6" wp14:editId="09DF9419">
                  <wp:simplePos x="0" y="0"/>
                  <wp:positionH relativeFrom="margin">
                    <wp:posOffset>175260</wp:posOffset>
                  </wp:positionH>
                  <wp:positionV relativeFrom="page">
                    <wp:posOffset>638810</wp:posOffset>
                  </wp:positionV>
                  <wp:extent cx="1019175" cy="868680"/>
                  <wp:effectExtent l="0" t="0" r="9525" b="762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F7F" w:rsidRPr="00660FE2">
              <w:rPr>
                <w:b/>
                <w:sz w:val="28"/>
                <w:szCs w:val="28"/>
              </w:rPr>
              <w:t xml:space="preserve">Председатель профсоюза                                       </w:t>
            </w:r>
          </w:p>
        </w:tc>
        <w:tc>
          <w:tcPr>
            <w:tcW w:w="4797" w:type="dxa"/>
          </w:tcPr>
          <w:p w:rsidR="00DC4F7F" w:rsidRPr="00660FE2" w:rsidRDefault="00DC4F7F" w:rsidP="0090585D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 w:rsidRPr="00660FE2">
              <w:rPr>
                <w:b/>
                <w:sz w:val="28"/>
                <w:szCs w:val="28"/>
              </w:rPr>
              <w:t>Председатель</w:t>
            </w:r>
          </w:p>
          <w:p w:rsidR="00DC4F7F" w:rsidRPr="00660FE2" w:rsidRDefault="00DC4F7F" w:rsidP="0090585D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 w:rsidRPr="00660FE2">
              <w:rPr>
                <w:b/>
                <w:sz w:val="28"/>
                <w:szCs w:val="28"/>
              </w:rPr>
              <w:t>Свердловского обкома профсоюза</w:t>
            </w:r>
          </w:p>
        </w:tc>
      </w:tr>
      <w:tr w:rsidR="00DC4F7F" w:rsidTr="00DC4F7F">
        <w:tc>
          <w:tcPr>
            <w:tcW w:w="4773" w:type="dxa"/>
          </w:tcPr>
          <w:p w:rsidR="00DC4F7F" w:rsidRPr="00660FE2" w:rsidRDefault="00DC4F7F" w:rsidP="0090585D">
            <w:pPr>
              <w:tabs>
                <w:tab w:val="left" w:pos="360"/>
              </w:tabs>
              <w:jc w:val="right"/>
              <w:rPr>
                <w:b/>
                <w:sz w:val="28"/>
                <w:szCs w:val="28"/>
              </w:rPr>
            </w:pPr>
            <w:r w:rsidRPr="00660FE2">
              <w:rPr>
                <w:b/>
                <w:sz w:val="28"/>
                <w:szCs w:val="28"/>
              </w:rPr>
              <w:t>А.А. Безымянных</w:t>
            </w:r>
          </w:p>
        </w:tc>
        <w:tc>
          <w:tcPr>
            <w:tcW w:w="4797" w:type="dxa"/>
          </w:tcPr>
          <w:p w:rsidR="00DC4F7F" w:rsidRPr="00660FE2" w:rsidRDefault="00DC4F7F" w:rsidP="0090585D">
            <w:pPr>
              <w:tabs>
                <w:tab w:val="left" w:pos="360"/>
              </w:tabs>
              <w:jc w:val="right"/>
              <w:rPr>
                <w:b/>
                <w:sz w:val="28"/>
                <w:szCs w:val="28"/>
              </w:rPr>
            </w:pPr>
            <w:r w:rsidRPr="00660FE2">
              <w:rPr>
                <w:b/>
                <w:sz w:val="28"/>
                <w:szCs w:val="28"/>
              </w:rPr>
              <w:t>В.Н. Кусков</w:t>
            </w:r>
          </w:p>
        </w:tc>
      </w:tr>
    </w:tbl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p w:rsidR="00DC4F7F" w:rsidRDefault="00DC4F7F" w:rsidP="00DC4F7F">
      <w:pPr>
        <w:tabs>
          <w:tab w:val="left" w:pos="360"/>
        </w:tabs>
        <w:ind w:left="720"/>
        <w:jc w:val="both"/>
        <w:rPr>
          <w:sz w:val="28"/>
          <w:szCs w:val="28"/>
        </w:rPr>
      </w:pPr>
    </w:p>
    <w:p w:rsidR="00DC4F7F" w:rsidRDefault="00DC4F7F" w:rsidP="00DC4F7F">
      <w:pPr>
        <w:spacing w:line="48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13A14" wp14:editId="1E5DF78C">
                <wp:simplePos x="0" y="0"/>
                <wp:positionH relativeFrom="column">
                  <wp:posOffset>3890010</wp:posOffset>
                </wp:positionH>
                <wp:positionV relativeFrom="paragraph">
                  <wp:posOffset>-348615</wp:posOffset>
                </wp:positionV>
                <wp:extent cx="2971800" cy="9810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3F" w:rsidRPr="00A63E84" w:rsidRDefault="00957F3F" w:rsidP="00DC4F7F">
                            <w:pPr>
                              <w:ind w:right="284"/>
                              <w:rPr>
                                <w:sz w:val="22"/>
                                <w:szCs w:val="22"/>
                              </w:rPr>
                            </w:pPr>
                            <w:r w:rsidRPr="00A63E84">
                              <w:rPr>
                                <w:sz w:val="22"/>
                                <w:szCs w:val="22"/>
                              </w:rPr>
                              <w:t xml:space="preserve">Приложение №1 к совместному постановлению исполкома ЦС ГМПР  и Президиума Свердловского областного комитета профсоюза </w:t>
                            </w:r>
                          </w:p>
                          <w:p w:rsidR="00957F3F" w:rsidRPr="00A63E84" w:rsidRDefault="00957F3F" w:rsidP="00DC4F7F">
                            <w:pPr>
                              <w:ind w:right="2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№ 9-10</w:t>
                            </w:r>
                            <w:r w:rsidRPr="00A63E84">
                              <w:rPr>
                                <w:sz w:val="22"/>
                                <w:szCs w:val="22"/>
                              </w:rPr>
                              <w:t xml:space="preserve">/12 от 18 декабря </w:t>
                            </w:r>
                            <w:smartTag w:uri="urn:schemas-microsoft-com:office:smarttags" w:element="metricconverter">
                              <w:smartTagPr>
                                <w:attr w:name="ProductID" w:val="2013 г"/>
                              </w:smartTagPr>
                              <w:r w:rsidRPr="00A63E84">
                                <w:rPr>
                                  <w:sz w:val="22"/>
                                  <w:szCs w:val="22"/>
                                </w:rPr>
                                <w:t>2013 г</w:t>
                              </w:r>
                            </w:smartTag>
                            <w:r w:rsidRPr="00A63E8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06.3pt;margin-top:-27.45pt;width:234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" stroked="f">
                <v:textbox>
                  <w:txbxContent>
                    <w:p w:rsidR="00957F3F" w:rsidRPr="00A63E84" w:rsidRDefault="00957F3F" w:rsidP="00DC4F7F">
                      <w:pPr>
                        <w:ind w:right="284"/>
                        <w:rPr>
                          <w:sz w:val="22"/>
                          <w:szCs w:val="22"/>
                        </w:rPr>
                      </w:pPr>
                      <w:r w:rsidRPr="00A63E84">
                        <w:rPr>
                          <w:sz w:val="22"/>
                          <w:szCs w:val="22"/>
                        </w:rPr>
                        <w:t xml:space="preserve">Приложение №1 к совместному постановлению исполкома ЦС ГМПР  и Президиума Свердловского областного комитета профсоюза </w:t>
                      </w:r>
                    </w:p>
                    <w:p w:rsidR="00957F3F" w:rsidRPr="00A63E84" w:rsidRDefault="00957F3F" w:rsidP="00DC4F7F">
                      <w:pPr>
                        <w:ind w:right="2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№ 9-10</w:t>
                      </w:r>
                      <w:r w:rsidRPr="00A63E84">
                        <w:rPr>
                          <w:sz w:val="22"/>
                          <w:szCs w:val="22"/>
                        </w:rPr>
                        <w:t xml:space="preserve">/12 от 18 декабря </w:t>
                      </w:r>
                      <w:smartTag w:uri="urn:schemas-microsoft-com:office:smarttags" w:element="metricconverter">
                        <w:smartTagPr>
                          <w:attr w:name="ProductID" w:val="2013 г"/>
                        </w:smartTagPr>
                        <w:r w:rsidRPr="00A63E84">
                          <w:rPr>
                            <w:sz w:val="22"/>
                            <w:szCs w:val="22"/>
                          </w:rPr>
                          <w:t>2013 г</w:t>
                        </w:r>
                      </w:smartTag>
                      <w:r w:rsidRPr="00A63E84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C4F7F" w:rsidRDefault="00DC4F7F" w:rsidP="00DC4F7F">
      <w:pPr>
        <w:rPr>
          <w:b/>
          <w:sz w:val="28"/>
          <w:szCs w:val="28"/>
        </w:rPr>
      </w:pPr>
    </w:p>
    <w:p w:rsidR="00DC4F7F" w:rsidRDefault="00DC4F7F" w:rsidP="00DC4F7F">
      <w:pPr>
        <w:rPr>
          <w:b/>
          <w:sz w:val="28"/>
          <w:szCs w:val="28"/>
        </w:rPr>
      </w:pPr>
    </w:p>
    <w:p w:rsidR="00DC4F7F" w:rsidRDefault="00DC4F7F" w:rsidP="00CE6F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C4F7F" w:rsidRDefault="00DC4F7F" w:rsidP="00CE6F9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премии имени Федора Тимофеевича Селянина</w:t>
      </w:r>
    </w:p>
    <w:p w:rsidR="00DC4F7F" w:rsidRDefault="00DC4F7F" w:rsidP="00CE6F93">
      <w:pPr>
        <w:numPr>
          <w:ilvl w:val="0"/>
          <w:numId w:val="20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имени Федора Тимофеевича Селянина (поэта, ветерана профсоюзного движения) учреждается за лучшие произведения о труде и жизни трудящихся горно-металлургического комплекса России.</w:t>
      </w:r>
    </w:p>
    <w:p w:rsidR="00DC4F7F" w:rsidRDefault="00DC4F7F" w:rsidP="00CE6F93">
      <w:pPr>
        <w:numPr>
          <w:ilvl w:val="0"/>
          <w:numId w:val="20"/>
        </w:numPr>
        <w:tabs>
          <w:tab w:val="clear" w:pos="720"/>
          <w:tab w:val="num" w:pos="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Авторам поэтических произведений, признанных лучшими, присуждается совместная премия:</w:t>
      </w:r>
    </w:p>
    <w:p w:rsidR="00DC4F7F" w:rsidRDefault="00DC4F7F" w:rsidP="00CE6F93">
      <w:pPr>
        <w:numPr>
          <w:ilvl w:val="0"/>
          <w:numId w:val="12"/>
        </w:numPr>
        <w:tabs>
          <w:tab w:val="num" w:pos="0"/>
          <w:tab w:val="left" w:pos="36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первая – в размере 20 000 (двадцать тысяч) рублей;</w:t>
      </w:r>
    </w:p>
    <w:p w:rsidR="00DC4F7F" w:rsidRDefault="00DC4F7F" w:rsidP="00CE6F93">
      <w:pPr>
        <w:numPr>
          <w:ilvl w:val="0"/>
          <w:numId w:val="13"/>
        </w:numPr>
        <w:tabs>
          <w:tab w:val="num" w:pos="0"/>
          <w:tab w:val="left" w:pos="36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две вторых – в размере 15 000 (пятнадцать тысяч) рублей;</w:t>
      </w:r>
    </w:p>
    <w:p w:rsidR="00DC4F7F" w:rsidRDefault="00DC4F7F" w:rsidP="00CE6F93">
      <w:pPr>
        <w:numPr>
          <w:ilvl w:val="0"/>
          <w:numId w:val="19"/>
        </w:numPr>
        <w:tabs>
          <w:tab w:val="num" w:pos="0"/>
          <w:tab w:val="left" w:pos="360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четыре третьих – в размере 10 000 (десять тысяч) рублей;</w:t>
      </w:r>
    </w:p>
    <w:p w:rsidR="00DC4F7F" w:rsidRDefault="00DC4F7F" w:rsidP="00CE6F93">
      <w:pPr>
        <w:tabs>
          <w:tab w:val="num" w:pos="0"/>
          <w:tab w:val="left" w:pos="36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премии складывается из равных долей ЦС ГМПР и Свердловского областного комитета профсоюза.</w:t>
      </w:r>
    </w:p>
    <w:p w:rsidR="00DC4F7F" w:rsidRDefault="00DC4F7F" w:rsidP="00CE6F93">
      <w:pPr>
        <w:tabs>
          <w:tab w:val="num" w:pos="0"/>
          <w:tab w:val="left" w:pos="36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Авторам произведений, отмеченных премией, ежегодно в канун профессионального праздника «День металлурга» в торжественной обстановке вручаются дипломы Центрального Совета ГМПР и </w:t>
      </w:r>
      <w:r w:rsidRPr="00034CDC">
        <w:rPr>
          <w:sz w:val="28"/>
          <w:szCs w:val="28"/>
        </w:rPr>
        <w:t>грамот</w:t>
      </w:r>
      <w:r>
        <w:rPr>
          <w:sz w:val="28"/>
          <w:szCs w:val="28"/>
        </w:rPr>
        <w:t>ы Свердловского областного комитета  профсоюза.</w:t>
      </w:r>
    </w:p>
    <w:p w:rsidR="00DC4F7F" w:rsidRDefault="00DC4F7F" w:rsidP="00CE6F93">
      <w:pPr>
        <w:tabs>
          <w:tab w:val="num" w:pos="0"/>
          <w:tab w:val="left" w:pos="36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им. Ф.Т. Селянина вручается автору–победителю однократно.</w:t>
      </w:r>
    </w:p>
    <w:p w:rsidR="00DC4F7F" w:rsidRDefault="00DC4F7F" w:rsidP="00CE6F93">
      <w:pPr>
        <w:numPr>
          <w:ilvl w:val="0"/>
          <w:numId w:val="20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Поэтические произведения принимаются профсоюзными комитетами первичных профсоюзных организаций ежегодно только на электронных носителях.</w:t>
      </w:r>
    </w:p>
    <w:p w:rsidR="00DC4F7F" w:rsidRDefault="00DC4F7F" w:rsidP="00CE6F93">
      <w:pPr>
        <w:numPr>
          <w:ilvl w:val="0"/>
          <w:numId w:val="20"/>
        </w:numPr>
        <w:tabs>
          <w:tab w:val="clear" w:pos="720"/>
          <w:tab w:val="num" w:pos="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Отобранные профсоюзными комитетами поэтические произведения направляются в территориальные комитеты профсоюза в </w:t>
      </w:r>
      <w:r w:rsidRPr="008E223A">
        <w:rPr>
          <w:b/>
          <w:sz w:val="28"/>
          <w:szCs w:val="28"/>
        </w:rPr>
        <w:t>электронном виде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краткими сведениями об авторе:</w:t>
      </w:r>
    </w:p>
    <w:p w:rsidR="00DC4F7F" w:rsidRDefault="00DC4F7F" w:rsidP="00CE6F93">
      <w:pPr>
        <w:numPr>
          <w:ilvl w:val="0"/>
          <w:numId w:val="21"/>
        </w:numPr>
        <w:tabs>
          <w:tab w:val="clear" w:pos="720"/>
          <w:tab w:val="num" w:pos="0"/>
          <w:tab w:val="num" w:pos="126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отчество;</w:t>
      </w:r>
    </w:p>
    <w:p w:rsidR="00DC4F7F" w:rsidRDefault="00DC4F7F" w:rsidP="00CE6F93">
      <w:pPr>
        <w:numPr>
          <w:ilvl w:val="0"/>
          <w:numId w:val="21"/>
        </w:numPr>
        <w:tabs>
          <w:tab w:val="clear" w:pos="720"/>
          <w:tab w:val="num" w:pos="0"/>
          <w:tab w:val="num" w:pos="126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профессия, место работы и должность;</w:t>
      </w:r>
    </w:p>
    <w:p w:rsidR="00DC4F7F" w:rsidRDefault="00DC4F7F" w:rsidP="00CE6F93">
      <w:pPr>
        <w:numPr>
          <w:ilvl w:val="0"/>
          <w:numId w:val="21"/>
        </w:numPr>
        <w:tabs>
          <w:tab w:val="clear" w:pos="720"/>
          <w:tab w:val="num" w:pos="0"/>
          <w:tab w:val="num" w:pos="126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публикации произведения (какие, где, когда);</w:t>
      </w:r>
    </w:p>
    <w:p w:rsidR="00DC4F7F" w:rsidRDefault="00DC4F7F" w:rsidP="00CE6F93">
      <w:pPr>
        <w:numPr>
          <w:ilvl w:val="0"/>
          <w:numId w:val="21"/>
        </w:numPr>
        <w:tabs>
          <w:tab w:val="clear" w:pos="720"/>
          <w:tab w:val="num" w:pos="0"/>
          <w:tab w:val="num" w:pos="1260"/>
        </w:tabs>
        <w:spacing w:after="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адрес, телефон.</w:t>
      </w:r>
    </w:p>
    <w:p w:rsidR="00DC4F7F" w:rsidRDefault="00DC4F7F" w:rsidP="00CE6F93">
      <w:pPr>
        <w:tabs>
          <w:tab w:val="num" w:pos="0"/>
        </w:tabs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отбора материалов территориальные комитеты профсоюза направляют лучшие произведения, только в </w:t>
      </w:r>
      <w:r w:rsidRPr="008E223A">
        <w:rPr>
          <w:b/>
          <w:sz w:val="28"/>
          <w:szCs w:val="28"/>
        </w:rPr>
        <w:t>электронном виде</w:t>
      </w:r>
      <w:r>
        <w:rPr>
          <w:b/>
          <w:sz w:val="28"/>
          <w:szCs w:val="28"/>
        </w:rPr>
        <w:t xml:space="preserve">, </w:t>
      </w:r>
      <w:r w:rsidRPr="00A141B6">
        <w:rPr>
          <w:sz w:val="28"/>
          <w:szCs w:val="28"/>
        </w:rPr>
        <w:t xml:space="preserve">со своими рекомендациями в </w:t>
      </w:r>
      <w:r>
        <w:rPr>
          <w:sz w:val="28"/>
          <w:szCs w:val="28"/>
        </w:rPr>
        <w:t>рабочу</w:t>
      </w:r>
      <w:r w:rsidRPr="00A141B6">
        <w:rPr>
          <w:sz w:val="28"/>
          <w:szCs w:val="28"/>
        </w:rPr>
        <w:t>ю</w:t>
      </w:r>
      <w:r>
        <w:rPr>
          <w:sz w:val="28"/>
          <w:szCs w:val="28"/>
        </w:rPr>
        <w:t xml:space="preserve"> группу жюри по адресу: 101520, ГСП-</w:t>
      </w:r>
      <w:smartTag w:uri="urn:schemas-microsoft-com:office:smarttags" w:element="metricconverter">
        <w:smartTagPr>
          <w:attr w:name="ProductID" w:val="4, г"/>
        </w:smartTagPr>
        <w:r>
          <w:rPr>
            <w:sz w:val="28"/>
            <w:szCs w:val="28"/>
          </w:rPr>
          <w:t>4, г</w:t>
        </w:r>
      </w:smartTag>
      <w:r>
        <w:rPr>
          <w:sz w:val="28"/>
          <w:szCs w:val="28"/>
        </w:rPr>
        <w:t xml:space="preserve">. Москва, ул. </w:t>
      </w:r>
      <w:proofErr w:type="spellStart"/>
      <w:r>
        <w:rPr>
          <w:sz w:val="28"/>
          <w:szCs w:val="28"/>
        </w:rPr>
        <w:t>Б.Дмитровка</w:t>
      </w:r>
      <w:proofErr w:type="spellEnd"/>
      <w:r>
        <w:rPr>
          <w:sz w:val="28"/>
          <w:szCs w:val="28"/>
        </w:rPr>
        <w:t xml:space="preserve"> 5/6, Информационно-издательский центр ЦС ГМПР или на электронную почту </w:t>
      </w:r>
      <w:hyperlink r:id="rId16" w:history="1">
        <w:r w:rsidRPr="0093716A">
          <w:rPr>
            <w:rStyle w:val="af1"/>
            <w:b/>
            <w:sz w:val="28"/>
            <w:szCs w:val="28"/>
            <w:lang w:val="en-US"/>
          </w:rPr>
          <w:t>gmprus</w:t>
        </w:r>
        <w:r w:rsidRPr="0093716A">
          <w:rPr>
            <w:rStyle w:val="af1"/>
            <w:b/>
            <w:sz w:val="28"/>
            <w:szCs w:val="28"/>
          </w:rPr>
          <w:t>@</w:t>
        </w:r>
        <w:r w:rsidRPr="0093716A">
          <w:rPr>
            <w:rStyle w:val="af1"/>
            <w:b/>
            <w:sz w:val="28"/>
            <w:szCs w:val="28"/>
            <w:lang w:val="en-US"/>
          </w:rPr>
          <w:t>ihome</w:t>
        </w:r>
        <w:r w:rsidRPr="0093716A">
          <w:rPr>
            <w:rStyle w:val="af1"/>
            <w:b/>
            <w:sz w:val="28"/>
            <w:szCs w:val="28"/>
          </w:rPr>
          <w:t>.</w:t>
        </w:r>
        <w:r w:rsidRPr="0093716A">
          <w:rPr>
            <w:rStyle w:val="af1"/>
            <w:b/>
            <w:sz w:val="28"/>
            <w:szCs w:val="28"/>
            <w:lang w:val="en-US"/>
          </w:rPr>
          <w:t>ru</w:t>
        </w:r>
      </w:hyperlink>
      <w:r w:rsidRPr="00D94C47">
        <w:rPr>
          <w:b/>
          <w:sz w:val="28"/>
          <w:szCs w:val="28"/>
        </w:rPr>
        <w:t xml:space="preserve">, </w:t>
      </w:r>
      <w:hyperlink r:id="rId17" w:history="1">
        <w:r w:rsidRPr="0093716A">
          <w:rPr>
            <w:rStyle w:val="af1"/>
            <w:b/>
            <w:sz w:val="28"/>
            <w:szCs w:val="28"/>
            <w:lang w:val="en-US"/>
          </w:rPr>
          <w:t>fsplav</w:t>
        </w:r>
        <w:r w:rsidRPr="0093716A">
          <w:rPr>
            <w:rStyle w:val="af1"/>
            <w:b/>
            <w:sz w:val="28"/>
            <w:szCs w:val="28"/>
          </w:rPr>
          <w:t>@</w:t>
        </w:r>
        <w:r w:rsidRPr="0093716A">
          <w:rPr>
            <w:rStyle w:val="af1"/>
            <w:b/>
            <w:sz w:val="28"/>
            <w:szCs w:val="28"/>
            <w:lang w:val="en-US"/>
          </w:rPr>
          <w:t>bk</w:t>
        </w:r>
        <w:r w:rsidRPr="0093716A">
          <w:rPr>
            <w:rStyle w:val="af1"/>
            <w:b/>
            <w:sz w:val="28"/>
            <w:szCs w:val="28"/>
          </w:rPr>
          <w:t>.</w:t>
        </w:r>
        <w:proofErr w:type="spellStart"/>
        <w:r w:rsidRPr="0093716A">
          <w:rPr>
            <w:rStyle w:val="af1"/>
            <w:b/>
            <w:sz w:val="28"/>
            <w:szCs w:val="28"/>
            <w:lang w:val="en-US"/>
          </w:rPr>
          <w:t>ru</w:t>
        </w:r>
        <w:proofErr w:type="spellEnd"/>
      </w:hyperlink>
      <w:r w:rsidRPr="00D94C47">
        <w:rPr>
          <w:b/>
          <w:sz w:val="28"/>
          <w:szCs w:val="28"/>
        </w:rPr>
        <w:t xml:space="preserve"> </w:t>
      </w:r>
      <w:r w:rsidR="00E4241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(с пометкой – в жюри премии </w:t>
      </w:r>
      <w:r w:rsidR="00E42415">
        <w:rPr>
          <w:sz w:val="28"/>
          <w:szCs w:val="28"/>
        </w:rPr>
        <w:t xml:space="preserve">им. </w:t>
      </w:r>
      <w:proofErr w:type="spellStart"/>
      <w:r w:rsidR="00E42415">
        <w:rPr>
          <w:sz w:val="28"/>
          <w:szCs w:val="28"/>
        </w:rPr>
        <w:t>Ф.Т.</w:t>
      </w:r>
      <w:r>
        <w:rPr>
          <w:sz w:val="28"/>
          <w:szCs w:val="28"/>
        </w:rPr>
        <w:t>Селянина</w:t>
      </w:r>
      <w:proofErr w:type="spellEnd"/>
      <w:r>
        <w:rPr>
          <w:sz w:val="28"/>
          <w:szCs w:val="28"/>
        </w:rPr>
        <w:t>) ежегодно до 1 июня.</w:t>
      </w:r>
      <w:proofErr w:type="gramEnd"/>
    </w:p>
    <w:p w:rsidR="00DC4F7F" w:rsidRDefault="00DC4F7F" w:rsidP="00CE6F93">
      <w:pPr>
        <w:numPr>
          <w:ilvl w:val="0"/>
          <w:numId w:val="22"/>
        </w:numPr>
        <w:tabs>
          <w:tab w:val="clear" w:pos="720"/>
          <w:tab w:val="num" w:pos="0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 авторов, отмеченных премией им. Ф.Т. Селянина, публикуются в журнале «Металлург» и «Информационном бюллетене» ЦС ГМПР.</w:t>
      </w:r>
    </w:p>
    <w:p w:rsidR="00DC4F7F" w:rsidRDefault="00DC4F7F" w:rsidP="00CE6F93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Присланные поэтические произведения не рецензируются и не возвращаются.</w:t>
      </w:r>
      <w:r w:rsidR="00CE6F93">
        <w:rPr>
          <w:sz w:val="28"/>
          <w:szCs w:val="28"/>
        </w:rPr>
        <w:t xml:space="preserve"> </w:t>
      </w:r>
    </w:p>
    <w:p w:rsidR="00DC4F7F" w:rsidRDefault="00DC4F7F" w:rsidP="00DC4F7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E6704" wp14:editId="75F2BDEC">
                <wp:simplePos x="0" y="0"/>
                <wp:positionH relativeFrom="column">
                  <wp:posOffset>3775710</wp:posOffset>
                </wp:positionH>
                <wp:positionV relativeFrom="paragraph">
                  <wp:posOffset>-224790</wp:posOffset>
                </wp:positionV>
                <wp:extent cx="2971800" cy="10287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3F" w:rsidRPr="00A63E84" w:rsidRDefault="00957F3F" w:rsidP="00DC4F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63E84">
                              <w:rPr>
                                <w:sz w:val="22"/>
                                <w:szCs w:val="22"/>
                              </w:rPr>
                              <w:t xml:space="preserve">Приложение №2 к совместному постановлению исполкома ЦС ГМПР  и Президиума Свердловского областного комитета профсоюза </w:t>
                            </w:r>
                          </w:p>
                          <w:p w:rsidR="00957F3F" w:rsidRPr="00A63E84" w:rsidRDefault="00957F3F" w:rsidP="00DC4F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№ 9-10</w:t>
                            </w:r>
                            <w:r w:rsidRPr="00A63E84">
                              <w:rPr>
                                <w:sz w:val="22"/>
                                <w:szCs w:val="22"/>
                              </w:rPr>
                              <w:t xml:space="preserve">/12 от 18 декабря </w:t>
                            </w:r>
                            <w:smartTag w:uri="urn:schemas-microsoft-com:office:smarttags" w:element="metricconverter">
                              <w:smartTagPr>
                                <w:attr w:name="ProductID" w:val="2013 г"/>
                              </w:smartTagPr>
                              <w:r w:rsidRPr="00A63E84">
                                <w:rPr>
                                  <w:sz w:val="22"/>
                                  <w:szCs w:val="22"/>
                                </w:rPr>
                                <w:t>2013 г</w:t>
                              </w:r>
                            </w:smartTag>
                            <w:r w:rsidRPr="00A63E8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97.3pt;margin-top:-17.7pt;width:23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" stroked="f">
                <v:textbox>
                  <w:txbxContent>
                    <w:p w:rsidR="00957F3F" w:rsidRPr="00A63E84" w:rsidRDefault="00957F3F" w:rsidP="00DC4F7F">
                      <w:pPr>
                        <w:rPr>
                          <w:sz w:val="22"/>
                          <w:szCs w:val="22"/>
                        </w:rPr>
                      </w:pPr>
                      <w:r w:rsidRPr="00A63E84">
                        <w:rPr>
                          <w:sz w:val="22"/>
                          <w:szCs w:val="22"/>
                        </w:rPr>
                        <w:t xml:space="preserve">Приложение №2 к совместному постановлению исполкома ЦС ГМПР  и Президиума Свердловского областного комитета профсоюза </w:t>
                      </w:r>
                    </w:p>
                    <w:p w:rsidR="00957F3F" w:rsidRPr="00A63E84" w:rsidRDefault="00957F3F" w:rsidP="00DC4F7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№ 9-10</w:t>
                      </w:r>
                      <w:r w:rsidRPr="00A63E84">
                        <w:rPr>
                          <w:sz w:val="22"/>
                          <w:szCs w:val="22"/>
                        </w:rPr>
                        <w:t xml:space="preserve">/12 от 18 декабря </w:t>
                      </w:r>
                      <w:smartTag w:uri="urn:schemas-microsoft-com:office:smarttags" w:element="metricconverter">
                        <w:smartTagPr>
                          <w:attr w:name="ProductID" w:val="2013 г"/>
                        </w:smartTagPr>
                        <w:r w:rsidRPr="00A63E84">
                          <w:rPr>
                            <w:sz w:val="22"/>
                            <w:szCs w:val="22"/>
                          </w:rPr>
                          <w:t>2013 г</w:t>
                        </w:r>
                      </w:smartTag>
                      <w:r w:rsidRPr="00A63E84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C4F7F" w:rsidRDefault="00DC4F7F" w:rsidP="00DC4F7F">
      <w:pPr>
        <w:jc w:val="both"/>
        <w:rPr>
          <w:sz w:val="28"/>
          <w:szCs w:val="28"/>
        </w:rPr>
      </w:pPr>
    </w:p>
    <w:p w:rsidR="00DC4F7F" w:rsidRDefault="00DC4F7F" w:rsidP="00DC4F7F">
      <w:pPr>
        <w:jc w:val="both"/>
        <w:rPr>
          <w:sz w:val="28"/>
          <w:szCs w:val="28"/>
        </w:rPr>
      </w:pPr>
    </w:p>
    <w:p w:rsidR="00DC4F7F" w:rsidRDefault="00DC4F7F" w:rsidP="00DC4F7F">
      <w:pPr>
        <w:jc w:val="both"/>
        <w:rPr>
          <w:sz w:val="28"/>
          <w:szCs w:val="28"/>
        </w:rPr>
      </w:pPr>
    </w:p>
    <w:p w:rsidR="00DC4F7F" w:rsidRDefault="00DC4F7F" w:rsidP="00DC4F7F">
      <w:pPr>
        <w:jc w:val="both"/>
        <w:rPr>
          <w:sz w:val="28"/>
          <w:szCs w:val="28"/>
        </w:rPr>
      </w:pPr>
    </w:p>
    <w:p w:rsidR="00DC4F7F" w:rsidRDefault="00DC4F7F" w:rsidP="00DC4F7F">
      <w:pPr>
        <w:jc w:val="both"/>
        <w:rPr>
          <w:sz w:val="28"/>
          <w:szCs w:val="28"/>
        </w:rPr>
      </w:pPr>
    </w:p>
    <w:p w:rsidR="00DC4F7F" w:rsidRDefault="00DC4F7F" w:rsidP="00DC4F7F">
      <w:pPr>
        <w:jc w:val="center"/>
        <w:rPr>
          <w:b/>
          <w:sz w:val="28"/>
          <w:szCs w:val="28"/>
        </w:rPr>
      </w:pPr>
      <w:r w:rsidRPr="005748EF">
        <w:rPr>
          <w:b/>
          <w:sz w:val="28"/>
          <w:szCs w:val="28"/>
        </w:rPr>
        <w:t>ЖЮРИ ПО ПРОВЕДЕНИЮ КОНКУРСА</w:t>
      </w:r>
      <w:r>
        <w:rPr>
          <w:b/>
          <w:sz w:val="28"/>
          <w:szCs w:val="28"/>
        </w:rPr>
        <w:t xml:space="preserve"> </w:t>
      </w:r>
    </w:p>
    <w:p w:rsidR="00DC4F7F" w:rsidRPr="005748EF" w:rsidRDefault="00DC4F7F" w:rsidP="00DC4F7F">
      <w:pPr>
        <w:jc w:val="center"/>
        <w:rPr>
          <w:b/>
          <w:sz w:val="28"/>
          <w:szCs w:val="28"/>
        </w:rPr>
      </w:pPr>
      <w:r w:rsidRPr="005748EF">
        <w:rPr>
          <w:b/>
          <w:sz w:val="28"/>
          <w:szCs w:val="28"/>
        </w:rPr>
        <w:t>НА ПРЕМИЮ ИМЕНИ Ф.Т. СЕЛЯНИНА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>Для отбора лучших произведений утвердить жюри в следующем составе: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>- Шведов А.В. – заместитель председателя ГМПР, председатель жюри;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>- Кусков В.Н. – председатель Свердловского областного комитета ГМПР, председатель комиссии ЦС ГМПР по информационной политике;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>- Горбачева Л.В. – заведующий ИИЦ ЦС ГМПР;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>- Новоселова О.Н. – главный редактор журнала «Металлург»;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 xml:space="preserve">- </w:t>
      </w:r>
      <w:proofErr w:type="spellStart"/>
      <w:r w:rsidRPr="003644B1">
        <w:rPr>
          <w:color w:val="000000"/>
          <w:sz w:val="28"/>
          <w:szCs w:val="28"/>
        </w:rPr>
        <w:t>Чиграй</w:t>
      </w:r>
      <w:proofErr w:type="spellEnd"/>
      <w:r w:rsidRPr="003644B1">
        <w:rPr>
          <w:color w:val="000000"/>
          <w:sz w:val="28"/>
          <w:szCs w:val="28"/>
        </w:rPr>
        <w:t xml:space="preserve"> Л.А. – директор Фонда милосердия «Сплав»;</w:t>
      </w:r>
    </w:p>
    <w:p w:rsidR="00DC4F7F" w:rsidRPr="003644B1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 xml:space="preserve">- </w:t>
      </w:r>
      <w:proofErr w:type="spellStart"/>
      <w:r w:rsidRPr="003644B1">
        <w:rPr>
          <w:color w:val="000000"/>
          <w:sz w:val="28"/>
          <w:szCs w:val="28"/>
        </w:rPr>
        <w:t>Смородинская</w:t>
      </w:r>
      <w:proofErr w:type="spellEnd"/>
      <w:r w:rsidRPr="003644B1">
        <w:rPr>
          <w:color w:val="000000"/>
          <w:sz w:val="28"/>
          <w:szCs w:val="28"/>
        </w:rPr>
        <w:t xml:space="preserve"> Р.А. – заместитель председателя Московского областного совета ГМПР;</w:t>
      </w:r>
    </w:p>
    <w:p w:rsidR="00DC4F7F" w:rsidRDefault="00DC4F7F" w:rsidP="00E42415">
      <w:pPr>
        <w:pStyle w:val="af3"/>
        <w:ind w:left="567"/>
        <w:jc w:val="both"/>
        <w:rPr>
          <w:color w:val="000000"/>
          <w:sz w:val="28"/>
          <w:szCs w:val="28"/>
        </w:rPr>
      </w:pPr>
      <w:r w:rsidRPr="003644B1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Зорнина</w:t>
      </w:r>
      <w:proofErr w:type="spellEnd"/>
      <w:r>
        <w:rPr>
          <w:color w:val="000000"/>
          <w:sz w:val="28"/>
          <w:szCs w:val="28"/>
        </w:rPr>
        <w:t xml:space="preserve"> Т</w:t>
      </w:r>
      <w:r w:rsidRPr="003644B1">
        <w:rPr>
          <w:color w:val="000000"/>
          <w:sz w:val="28"/>
          <w:szCs w:val="28"/>
        </w:rPr>
        <w:t xml:space="preserve">.А. – </w:t>
      </w:r>
      <w:r>
        <w:rPr>
          <w:color w:val="000000"/>
          <w:sz w:val="28"/>
          <w:szCs w:val="28"/>
        </w:rPr>
        <w:t>заместитель заведующего</w:t>
      </w:r>
      <w:r w:rsidRPr="003644B1">
        <w:rPr>
          <w:color w:val="000000"/>
          <w:sz w:val="28"/>
          <w:szCs w:val="28"/>
        </w:rPr>
        <w:t xml:space="preserve"> ИИЦ ЦС ГМПР.</w:t>
      </w:r>
    </w:p>
    <w:p w:rsidR="00E94D25" w:rsidRDefault="00E94D25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94D25" w:rsidRPr="00877D29" w:rsidRDefault="00E94D25" w:rsidP="00E94D25">
      <w:pPr>
        <w:pStyle w:val="a5"/>
        <w:spacing w:after="0" w:line="480" w:lineRule="auto"/>
        <w:jc w:val="center"/>
        <w:rPr>
          <w:bCs/>
        </w:rPr>
      </w:pPr>
      <w:r w:rsidRPr="00877D29">
        <w:rPr>
          <w:bCs/>
        </w:rPr>
        <w:t>ЦЕНТРАЛЬНЫЙ СОВЕТ ГОРНО-МЕТАЛЛУРГИЧЕСКОГО ПРОФСОЮЗА</w:t>
      </w:r>
      <w:r>
        <w:rPr>
          <w:bCs/>
        </w:rPr>
        <w:t xml:space="preserve"> </w:t>
      </w:r>
      <w:r w:rsidRPr="00877D29">
        <w:rPr>
          <w:bCs/>
        </w:rPr>
        <w:t>РОССИИ</w:t>
      </w:r>
    </w:p>
    <w:p w:rsidR="00E94D25" w:rsidRPr="00292648" w:rsidRDefault="00E94D25" w:rsidP="00E94D25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b w:val="0"/>
          <w:i w:val="0"/>
          <w:sz w:val="32"/>
          <w:szCs w:val="32"/>
        </w:rPr>
        <w:t>ИСПОЛКОМ</w:t>
      </w:r>
    </w:p>
    <w:p w:rsidR="00E94D25" w:rsidRPr="00292648" w:rsidRDefault="00E94D25" w:rsidP="00E94D25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92648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E94D25" w:rsidRPr="007624F9" w:rsidRDefault="00E94D25" w:rsidP="00E94D25">
      <w:pPr>
        <w:spacing w:line="480" w:lineRule="auto"/>
        <w:jc w:val="both"/>
        <w:rPr>
          <w:b/>
          <w:sz w:val="20"/>
          <w:szCs w:val="20"/>
        </w:rPr>
      </w:pPr>
      <w:r w:rsidRPr="007F2E68">
        <w:rPr>
          <w:sz w:val="20"/>
          <w:szCs w:val="20"/>
        </w:rPr>
        <w:t>18</w:t>
      </w:r>
      <w:r>
        <w:rPr>
          <w:sz w:val="20"/>
          <w:szCs w:val="20"/>
        </w:rPr>
        <w:t xml:space="preserve"> декабря 2013</w:t>
      </w:r>
      <w:r w:rsidRPr="007624F9">
        <w:rPr>
          <w:sz w:val="20"/>
          <w:szCs w:val="20"/>
        </w:rPr>
        <w:t xml:space="preserve"> г.                                                      </w:t>
      </w:r>
      <w:r>
        <w:rPr>
          <w:sz w:val="20"/>
          <w:szCs w:val="20"/>
        </w:rPr>
        <w:t xml:space="preserve">  г</w:t>
      </w:r>
      <w:r w:rsidRPr="007624F9">
        <w:rPr>
          <w:sz w:val="20"/>
          <w:szCs w:val="20"/>
        </w:rPr>
        <w:t xml:space="preserve">. Москва                                                             № </w:t>
      </w:r>
      <w:r>
        <w:rPr>
          <w:sz w:val="20"/>
          <w:szCs w:val="20"/>
        </w:rPr>
        <w:t>9 -</w:t>
      </w:r>
      <w:r w:rsidRPr="007624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 </w:t>
      </w:r>
      <w:r w:rsidRPr="007624F9">
        <w:rPr>
          <w:sz w:val="20"/>
          <w:szCs w:val="20"/>
        </w:rPr>
        <w:t xml:space="preserve"> </w:t>
      </w:r>
    </w:p>
    <w:p w:rsidR="00E94D25" w:rsidRDefault="00E94D25" w:rsidP="00E94D25">
      <w:pPr>
        <w:ind w:right="5102"/>
        <w:rPr>
          <w:b/>
          <w:i/>
        </w:rPr>
      </w:pPr>
    </w:p>
    <w:p w:rsidR="00E94D25" w:rsidRDefault="00E94D25" w:rsidP="00E94D25">
      <w:pPr>
        <w:pStyle w:val="1"/>
        <w:tabs>
          <w:tab w:val="left" w:pos="6300"/>
        </w:tabs>
        <w:spacing w:before="0"/>
        <w:ind w:right="5103"/>
        <w:rPr>
          <w:rFonts w:ascii="Times New Roman" w:hAnsi="Times New Roman" w:cs="Times New Roman"/>
          <w:i/>
          <w:color w:val="auto"/>
        </w:rPr>
      </w:pPr>
    </w:p>
    <w:p w:rsidR="00E94D25" w:rsidRPr="001D4FAF" w:rsidRDefault="00E94D25" w:rsidP="00E94D25">
      <w:pPr>
        <w:pStyle w:val="1"/>
        <w:tabs>
          <w:tab w:val="left" w:pos="6300"/>
        </w:tabs>
        <w:spacing w:before="0"/>
        <w:ind w:right="5103"/>
        <w:rPr>
          <w:rFonts w:ascii="Times New Roman" w:hAnsi="Times New Roman" w:cs="Times New Roman"/>
          <w:i/>
          <w:color w:val="auto"/>
        </w:rPr>
      </w:pPr>
      <w:r w:rsidRPr="001D4FAF">
        <w:rPr>
          <w:rFonts w:ascii="Times New Roman" w:hAnsi="Times New Roman" w:cs="Times New Roman"/>
          <w:i/>
          <w:color w:val="auto"/>
        </w:rPr>
        <w:t xml:space="preserve">О награждении Почетным </w:t>
      </w:r>
    </w:p>
    <w:p w:rsidR="00E94D25" w:rsidRPr="001D4FAF" w:rsidRDefault="00E94D25" w:rsidP="00E94D25">
      <w:pPr>
        <w:pStyle w:val="1"/>
        <w:tabs>
          <w:tab w:val="left" w:pos="6300"/>
        </w:tabs>
        <w:spacing w:before="0"/>
        <w:ind w:right="5103"/>
        <w:rPr>
          <w:rFonts w:ascii="Times New Roman" w:hAnsi="Times New Roman" w:cs="Times New Roman"/>
          <w:i/>
          <w:color w:val="auto"/>
        </w:rPr>
      </w:pPr>
      <w:r w:rsidRPr="001D4FAF">
        <w:rPr>
          <w:rFonts w:ascii="Times New Roman" w:hAnsi="Times New Roman" w:cs="Times New Roman"/>
          <w:i/>
          <w:color w:val="auto"/>
        </w:rPr>
        <w:t xml:space="preserve">знаком ГМПР  </w:t>
      </w:r>
      <w:r>
        <w:rPr>
          <w:rFonts w:ascii="Times New Roman" w:hAnsi="Times New Roman" w:cs="Times New Roman"/>
          <w:i/>
          <w:color w:val="auto"/>
        </w:rPr>
        <w:t xml:space="preserve">К.С. Ткаченко </w:t>
      </w:r>
    </w:p>
    <w:p w:rsidR="00E94D25" w:rsidRPr="001D4FAF" w:rsidRDefault="00E94D25" w:rsidP="00E94D25">
      <w:pPr>
        <w:pStyle w:val="a7"/>
        <w:spacing w:before="60"/>
        <w:ind w:left="0" w:firstLine="709"/>
        <w:jc w:val="both"/>
        <w:rPr>
          <w:b/>
          <w:sz w:val="28"/>
          <w:szCs w:val="28"/>
        </w:rPr>
      </w:pPr>
    </w:p>
    <w:p w:rsidR="00E94D25" w:rsidRPr="001D4FAF" w:rsidRDefault="00E94D25" w:rsidP="00E94D25">
      <w:pPr>
        <w:pStyle w:val="a7"/>
        <w:spacing w:before="60"/>
        <w:ind w:left="0" w:firstLine="709"/>
        <w:jc w:val="both"/>
        <w:rPr>
          <w:b/>
          <w:sz w:val="28"/>
          <w:szCs w:val="28"/>
        </w:rPr>
      </w:pPr>
    </w:p>
    <w:p w:rsidR="00E94D25" w:rsidRPr="001D4FAF" w:rsidRDefault="00E94D25" w:rsidP="00CE6F93">
      <w:pPr>
        <w:pStyle w:val="a7"/>
        <w:spacing w:before="60" w:line="300" w:lineRule="auto"/>
        <w:ind w:left="0" w:firstLine="567"/>
        <w:jc w:val="center"/>
        <w:rPr>
          <w:rFonts w:eastAsia="Arial Unicode MS"/>
          <w:b/>
          <w:smallCaps/>
          <w:spacing w:val="60"/>
          <w:sz w:val="28"/>
          <w:szCs w:val="28"/>
        </w:rPr>
      </w:pPr>
      <w:r w:rsidRPr="001D4FAF">
        <w:rPr>
          <w:rFonts w:eastAsia="Arial Unicode MS"/>
          <w:spacing w:val="10"/>
          <w:sz w:val="28"/>
          <w:szCs w:val="28"/>
        </w:rPr>
        <w:t xml:space="preserve">Исполком Центрального Совета </w:t>
      </w:r>
      <w:r w:rsidRPr="001D4FAF">
        <w:rPr>
          <w:spacing w:val="10"/>
          <w:sz w:val="28"/>
          <w:szCs w:val="28"/>
        </w:rPr>
        <w:t>профсоюза</w:t>
      </w:r>
      <w:r w:rsidRPr="001D4FAF">
        <w:rPr>
          <w:rFonts w:eastAsia="Arial Unicode MS"/>
          <w:smallCaps/>
          <w:spacing w:val="60"/>
          <w:sz w:val="28"/>
          <w:szCs w:val="28"/>
        </w:rPr>
        <w:t xml:space="preserve"> </w:t>
      </w:r>
      <w:r w:rsidRPr="001D4FAF">
        <w:rPr>
          <w:rFonts w:eastAsia="Arial Unicode MS"/>
          <w:b/>
          <w:smallCaps/>
          <w:spacing w:val="60"/>
          <w:sz w:val="28"/>
          <w:szCs w:val="28"/>
        </w:rPr>
        <w:t>постанов</w:t>
      </w:r>
      <w:r w:rsidRPr="001D4FAF">
        <w:rPr>
          <w:rFonts w:eastAsia="Arial Unicode MS"/>
          <w:b/>
          <w:smallCaps/>
          <w:spacing w:val="60"/>
          <w:sz w:val="28"/>
          <w:szCs w:val="28"/>
        </w:rPr>
        <w:softHyphen/>
        <w:t>ляет:</w:t>
      </w:r>
    </w:p>
    <w:p w:rsidR="00E94D25" w:rsidRPr="001D4FAF" w:rsidRDefault="00E94D25" w:rsidP="00CE6F93">
      <w:pPr>
        <w:pStyle w:val="a7"/>
        <w:spacing w:before="60"/>
        <w:ind w:left="0" w:firstLine="902"/>
        <w:jc w:val="both"/>
        <w:rPr>
          <w:sz w:val="28"/>
          <w:szCs w:val="28"/>
        </w:rPr>
      </w:pPr>
      <w:r w:rsidRPr="001D4FAF">
        <w:rPr>
          <w:sz w:val="28"/>
          <w:szCs w:val="28"/>
        </w:rPr>
        <w:t>За многолетний труд в Горно-металлургическом профсоюзе России, заслуги в повышении эффективности деятельности первичной профсоюзной организации ОАО «</w:t>
      </w:r>
      <w:r>
        <w:rPr>
          <w:sz w:val="28"/>
          <w:szCs w:val="28"/>
        </w:rPr>
        <w:t>Таганрогский</w:t>
      </w:r>
      <w:r w:rsidRPr="001D4FAF">
        <w:rPr>
          <w:sz w:val="28"/>
          <w:szCs w:val="28"/>
        </w:rPr>
        <w:t xml:space="preserve"> трубный завод» н</w:t>
      </w:r>
      <w:r w:rsidRPr="001D4FAF">
        <w:rPr>
          <w:rFonts w:eastAsia="Arial Unicode MS"/>
          <w:sz w:val="28"/>
          <w:szCs w:val="28"/>
        </w:rPr>
        <w:t xml:space="preserve">аградить Почетным знаком ГМПР </w:t>
      </w:r>
      <w:r>
        <w:rPr>
          <w:rFonts w:eastAsia="Arial Unicode MS"/>
          <w:b/>
          <w:i/>
          <w:sz w:val="28"/>
          <w:szCs w:val="28"/>
        </w:rPr>
        <w:t>Ткаченко Константина Сергеевича</w:t>
      </w:r>
      <w:r w:rsidRPr="001D4FAF">
        <w:rPr>
          <w:rFonts w:eastAsia="Arial Unicode MS"/>
          <w:b/>
          <w:i/>
          <w:sz w:val="28"/>
          <w:szCs w:val="28"/>
        </w:rPr>
        <w:t xml:space="preserve"> </w:t>
      </w:r>
      <w:r w:rsidRPr="001D4FAF">
        <w:rPr>
          <w:sz w:val="28"/>
          <w:szCs w:val="28"/>
        </w:rPr>
        <w:t xml:space="preserve">– бывшего председателя профсоюзного комитета первичной профсоюзной организации. </w:t>
      </w:r>
    </w:p>
    <w:p w:rsidR="00E94D25" w:rsidRPr="001D4FAF" w:rsidRDefault="00CE6F93" w:rsidP="00E94D25">
      <w:pPr>
        <w:pStyle w:val="a7"/>
        <w:spacing w:before="60"/>
        <w:ind w:left="0" w:firstLine="709"/>
        <w:jc w:val="both"/>
        <w:rPr>
          <w:bCs/>
          <w:sz w:val="28"/>
          <w:szCs w:val="28"/>
        </w:rPr>
      </w:pPr>
      <w:r>
        <w:rPr>
          <w:b/>
          <w:noProof/>
          <w:sz w:val="28"/>
        </w:rPr>
        <w:drawing>
          <wp:anchor distT="0" distB="0" distL="6401435" distR="6401435" simplePos="0" relativeHeight="251683840" behindDoc="1" locked="0" layoutInCell="1" allowOverlap="0" wp14:anchorId="24A30DBE" wp14:editId="1E530306">
            <wp:simplePos x="0" y="0"/>
            <wp:positionH relativeFrom="margin">
              <wp:posOffset>2710815</wp:posOffset>
            </wp:positionH>
            <wp:positionV relativeFrom="page">
              <wp:posOffset>4975860</wp:posOffset>
            </wp:positionV>
            <wp:extent cx="1019175" cy="868680"/>
            <wp:effectExtent l="0" t="0" r="9525" b="762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D25" w:rsidRPr="00244A52" w:rsidRDefault="00E94D25" w:rsidP="00E94D25">
      <w:pPr>
        <w:pStyle w:val="a7"/>
        <w:ind w:left="0"/>
        <w:jc w:val="both"/>
        <w:rPr>
          <w:b/>
          <w:bCs/>
          <w:sz w:val="28"/>
          <w:szCs w:val="28"/>
        </w:rPr>
      </w:pPr>
      <w:r w:rsidRPr="00244A52">
        <w:rPr>
          <w:b/>
          <w:bCs/>
          <w:sz w:val="28"/>
          <w:szCs w:val="28"/>
        </w:rPr>
        <w:t xml:space="preserve">Председатель профсоюза                                               А.А. </w:t>
      </w:r>
      <w:proofErr w:type="gramStart"/>
      <w:r w:rsidRPr="00244A52">
        <w:rPr>
          <w:b/>
          <w:bCs/>
          <w:sz w:val="28"/>
          <w:szCs w:val="28"/>
        </w:rPr>
        <w:t>Безымянных</w:t>
      </w:r>
      <w:proofErr w:type="gramEnd"/>
    </w:p>
    <w:p w:rsidR="00E94D25" w:rsidRPr="003644B1" w:rsidRDefault="00E94D25" w:rsidP="00E42415">
      <w:pPr>
        <w:pStyle w:val="af3"/>
        <w:ind w:left="567"/>
        <w:jc w:val="both"/>
        <w:rPr>
          <w:color w:val="000000"/>
          <w:sz w:val="28"/>
          <w:szCs w:val="28"/>
        </w:rPr>
      </w:pPr>
    </w:p>
    <w:sectPr w:rsidR="00E94D25" w:rsidRPr="003644B1" w:rsidSect="000A074E">
      <w:pgSz w:w="11906" w:h="16838" w:code="9"/>
      <w:pgMar w:top="851" w:right="709" w:bottom="851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8D" w:rsidRDefault="003B5D8D">
      <w:r>
        <w:separator/>
      </w:r>
    </w:p>
  </w:endnote>
  <w:endnote w:type="continuationSeparator" w:id="0">
    <w:p w:rsidR="003B5D8D" w:rsidRDefault="003B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F" w:rsidRDefault="00957F3F" w:rsidP="00DE609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7F3F" w:rsidRDefault="00957F3F" w:rsidP="00DE609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F" w:rsidRDefault="00957F3F" w:rsidP="00DE6094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F" w:rsidRDefault="00957F3F">
    <w:pPr>
      <w:pStyle w:val="a9"/>
      <w:jc w:val="right"/>
    </w:pPr>
  </w:p>
  <w:p w:rsidR="00957F3F" w:rsidRDefault="00957F3F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F" w:rsidRDefault="00957F3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7F3F" w:rsidRDefault="00957F3F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F" w:rsidRDefault="00957F3F">
    <w:pPr>
      <w:pStyle w:val="a9"/>
      <w:jc w:val="right"/>
    </w:pPr>
  </w:p>
  <w:p w:rsidR="00957F3F" w:rsidRDefault="00957F3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8D" w:rsidRDefault="003B5D8D">
      <w:r>
        <w:separator/>
      </w:r>
    </w:p>
  </w:footnote>
  <w:footnote w:type="continuationSeparator" w:id="0">
    <w:p w:rsidR="003B5D8D" w:rsidRDefault="003B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NSimSun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A785E80"/>
    <w:multiLevelType w:val="hybridMultilevel"/>
    <w:tmpl w:val="F4E46F76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0BD05CF0"/>
    <w:multiLevelType w:val="hybridMultilevel"/>
    <w:tmpl w:val="5CA211BE"/>
    <w:lvl w:ilvl="0" w:tplc="C15EEB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F3331"/>
    <w:multiLevelType w:val="hybridMultilevel"/>
    <w:tmpl w:val="70505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503B4B"/>
    <w:multiLevelType w:val="hybridMultilevel"/>
    <w:tmpl w:val="AACAB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E93BF5"/>
    <w:multiLevelType w:val="multilevel"/>
    <w:tmpl w:val="A5DEE3CC"/>
    <w:lvl w:ilvl="0">
      <w:start w:val="1"/>
      <w:numFmt w:val="lowerRoman"/>
      <w:lvlText w:val="%1."/>
      <w:lvlJc w:val="righ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center"/>
      <w:pPr>
        <w:tabs>
          <w:tab w:val="num" w:pos="-512"/>
        </w:tabs>
        <w:ind w:left="128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  <w:rPr>
        <w:rFonts w:hint="default"/>
      </w:rPr>
    </w:lvl>
  </w:abstractNum>
  <w:abstractNum w:abstractNumId="9">
    <w:nsid w:val="292E7DDA"/>
    <w:multiLevelType w:val="multilevel"/>
    <w:tmpl w:val="AAE45D14"/>
    <w:lvl w:ilvl="0">
      <w:start w:val="1"/>
      <w:numFmt w:val="decimal"/>
      <w:lvlText w:val="%1."/>
      <w:lvlJc w:val="right"/>
      <w:pPr>
        <w:ind w:left="1422" w:hanging="855"/>
      </w:pPr>
      <w:rPr>
        <w:rFonts w:hint="default"/>
      </w:rPr>
    </w:lvl>
    <w:lvl w:ilvl="1">
      <w:start w:val="1"/>
      <w:numFmt w:val="decimal"/>
      <w:lvlText w:val="3.%2."/>
      <w:lvlJc w:val="center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CCC41BA"/>
    <w:multiLevelType w:val="hybridMultilevel"/>
    <w:tmpl w:val="80EA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34BB0"/>
    <w:multiLevelType w:val="hybridMultilevel"/>
    <w:tmpl w:val="BC94E9D0"/>
    <w:lvl w:ilvl="0" w:tplc="D63088B0">
      <w:start w:val="1"/>
      <w:numFmt w:val="bullet"/>
      <w:lvlText w:val=""/>
      <w:lvlJc w:val="left"/>
      <w:pPr>
        <w:tabs>
          <w:tab w:val="num" w:pos="0"/>
        </w:tabs>
        <w:ind w:left="-284" w:firstLine="284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DF269E3"/>
    <w:multiLevelType w:val="hybridMultilevel"/>
    <w:tmpl w:val="004EECEC"/>
    <w:lvl w:ilvl="0" w:tplc="D63088B0">
      <w:start w:val="1"/>
      <w:numFmt w:val="bullet"/>
      <w:lvlText w:val=""/>
      <w:lvlJc w:val="left"/>
      <w:pPr>
        <w:tabs>
          <w:tab w:val="num" w:pos="0"/>
        </w:tabs>
        <w:ind w:left="-284" w:firstLine="284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13">
    <w:nsid w:val="32C572D1"/>
    <w:multiLevelType w:val="hybridMultilevel"/>
    <w:tmpl w:val="CBF2B39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>
    <w:nsid w:val="382B124C"/>
    <w:multiLevelType w:val="multilevel"/>
    <w:tmpl w:val="62061CDC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lvlText w:val="1.%2."/>
      <w:lvlJc w:val="center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D151002"/>
    <w:multiLevelType w:val="hybridMultilevel"/>
    <w:tmpl w:val="B352F0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FC016A"/>
    <w:multiLevelType w:val="hybridMultilevel"/>
    <w:tmpl w:val="5B48702E"/>
    <w:lvl w:ilvl="0" w:tplc="F6966EE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7">
    <w:nsid w:val="462B18EC"/>
    <w:multiLevelType w:val="hybridMultilevel"/>
    <w:tmpl w:val="8AD46FBC"/>
    <w:lvl w:ilvl="0" w:tplc="A0D0D8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8A06228"/>
    <w:multiLevelType w:val="hybridMultilevel"/>
    <w:tmpl w:val="6406A258"/>
    <w:lvl w:ilvl="0" w:tplc="A0D0D8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A82A55"/>
    <w:multiLevelType w:val="hybridMultilevel"/>
    <w:tmpl w:val="75141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C0DF9"/>
    <w:multiLevelType w:val="hybridMultilevel"/>
    <w:tmpl w:val="6CEAD118"/>
    <w:lvl w:ilvl="0" w:tplc="A0D0D8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804698A"/>
    <w:multiLevelType w:val="singleLevel"/>
    <w:tmpl w:val="984AE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838301C"/>
    <w:multiLevelType w:val="hybridMultilevel"/>
    <w:tmpl w:val="0E78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B66B6"/>
    <w:multiLevelType w:val="hybridMultilevel"/>
    <w:tmpl w:val="7224431E"/>
    <w:lvl w:ilvl="0" w:tplc="17B00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C44DF0"/>
    <w:multiLevelType w:val="hybridMultilevel"/>
    <w:tmpl w:val="9CAAAB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FF5257"/>
    <w:multiLevelType w:val="hybridMultilevel"/>
    <w:tmpl w:val="303CEA7A"/>
    <w:lvl w:ilvl="0" w:tplc="ECE21B94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58D243D"/>
    <w:multiLevelType w:val="hybridMultilevel"/>
    <w:tmpl w:val="5CF6A026"/>
    <w:lvl w:ilvl="0" w:tplc="A0D0D8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76D47FA8"/>
    <w:multiLevelType w:val="hybridMultilevel"/>
    <w:tmpl w:val="C7768120"/>
    <w:lvl w:ilvl="0" w:tplc="596A8DAE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6"/>
  </w:num>
  <w:num w:numId="2">
    <w:abstractNumId w:val="21"/>
  </w:num>
  <w:num w:numId="3">
    <w:abstractNumId w:val="25"/>
  </w:num>
  <w:num w:numId="4">
    <w:abstractNumId w:val="11"/>
  </w:num>
  <w:num w:numId="5">
    <w:abstractNumId w:val="12"/>
  </w:num>
  <w:num w:numId="6">
    <w:abstractNumId w:val="10"/>
  </w:num>
  <w:num w:numId="7">
    <w:abstractNumId w:val="22"/>
  </w:num>
  <w:num w:numId="8">
    <w:abstractNumId w:val="14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26"/>
  </w:num>
  <w:num w:numId="14">
    <w:abstractNumId w:val="19"/>
  </w:num>
  <w:num w:numId="15">
    <w:abstractNumId w:val="4"/>
  </w:num>
  <w:num w:numId="16">
    <w:abstractNumId w:val="6"/>
  </w:num>
  <w:num w:numId="17">
    <w:abstractNumId w:val="24"/>
  </w:num>
  <w:num w:numId="18">
    <w:abstractNumId w:val="13"/>
  </w:num>
  <w:num w:numId="19">
    <w:abstractNumId w:val="20"/>
  </w:num>
  <w:num w:numId="20">
    <w:abstractNumId w:val="7"/>
  </w:num>
  <w:num w:numId="21">
    <w:abstractNumId w:val="18"/>
  </w:num>
  <w:num w:numId="22">
    <w:abstractNumId w:val="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2C"/>
    <w:rsid w:val="00065A3A"/>
    <w:rsid w:val="00066B2E"/>
    <w:rsid w:val="000A074E"/>
    <w:rsid w:val="000A5FE5"/>
    <w:rsid w:val="000A7957"/>
    <w:rsid w:val="000B07A0"/>
    <w:rsid w:val="000D61D8"/>
    <w:rsid w:val="000F15E2"/>
    <w:rsid w:val="0011172F"/>
    <w:rsid w:val="0022795C"/>
    <w:rsid w:val="002B3D52"/>
    <w:rsid w:val="003B5D8D"/>
    <w:rsid w:val="003E57A4"/>
    <w:rsid w:val="00533C67"/>
    <w:rsid w:val="00575791"/>
    <w:rsid w:val="00577B4A"/>
    <w:rsid w:val="005854DB"/>
    <w:rsid w:val="0059052F"/>
    <w:rsid w:val="00593B6D"/>
    <w:rsid w:val="005D7822"/>
    <w:rsid w:val="005E6CE9"/>
    <w:rsid w:val="00654134"/>
    <w:rsid w:val="006E40B3"/>
    <w:rsid w:val="006E7A2C"/>
    <w:rsid w:val="00762448"/>
    <w:rsid w:val="00783097"/>
    <w:rsid w:val="0079158C"/>
    <w:rsid w:val="007C7267"/>
    <w:rsid w:val="007F5465"/>
    <w:rsid w:val="00812BFF"/>
    <w:rsid w:val="0084627D"/>
    <w:rsid w:val="00852BB7"/>
    <w:rsid w:val="00864D3E"/>
    <w:rsid w:val="008B68F4"/>
    <w:rsid w:val="0090585D"/>
    <w:rsid w:val="00920FC6"/>
    <w:rsid w:val="0095388F"/>
    <w:rsid w:val="00957F3F"/>
    <w:rsid w:val="009731E5"/>
    <w:rsid w:val="009819BA"/>
    <w:rsid w:val="009A103B"/>
    <w:rsid w:val="009E660C"/>
    <w:rsid w:val="00A205F3"/>
    <w:rsid w:val="00A41CCA"/>
    <w:rsid w:val="00A63E84"/>
    <w:rsid w:val="00AC1D95"/>
    <w:rsid w:val="00AD5FA6"/>
    <w:rsid w:val="00B00609"/>
    <w:rsid w:val="00B966DD"/>
    <w:rsid w:val="00BB2263"/>
    <w:rsid w:val="00BC0885"/>
    <w:rsid w:val="00C7502A"/>
    <w:rsid w:val="00C85B21"/>
    <w:rsid w:val="00CE6F93"/>
    <w:rsid w:val="00CF33C0"/>
    <w:rsid w:val="00D32C97"/>
    <w:rsid w:val="00D54B78"/>
    <w:rsid w:val="00DC4F7F"/>
    <w:rsid w:val="00DE6094"/>
    <w:rsid w:val="00DF48A6"/>
    <w:rsid w:val="00E42415"/>
    <w:rsid w:val="00E9304C"/>
    <w:rsid w:val="00E94D25"/>
    <w:rsid w:val="00F222EC"/>
    <w:rsid w:val="00F4170E"/>
    <w:rsid w:val="00F940D4"/>
    <w:rsid w:val="00FE26BE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A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E7A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E7A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7A2C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Indent 3"/>
    <w:basedOn w:val="a"/>
    <w:link w:val="32"/>
    <w:rsid w:val="006E7A2C"/>
    <w:pPr>
      <w:ind w:firstLine="709"/>
      <w:jc w:val="center"/>
    </w:pPr>
    <w:rPr>
      <w:rFonts w:ascii="Arial Narrow" w:hAnsi="Arial Narrow"/>
      <w:b/>
      <w:smallCaps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6E7A2C"/>
    <w:rPr>
      <w:rFonts w:ascii="Arial Narrow" w:eastAsia="Times New Roman" w:hAnsi="Arial Narrow" w:cs="Times New Roman"/>
      <w:b/>
      <w:smallCaps/>
      <w:sz w:val="26"/>
      <w:szCs w:val="20"/>
      <w:lang w:eastAsia="ru-RU"/>
    </w:rPr>
  </w:style>
  <w:style w:type="paragraph" w:styleId="a3">
    <w:name w:val="Normal Indent"/>
    <w:basedOn w:val="a"/>
    <w:rsid w:val="006E7A2C"/>
    <w:pPr>
      <w:spacing w:line="360" w:lineRule="atLeast"/>
      <w:ind w:left="720" w:firstLine="567"/>
      <w:jc w:val="both"/>
    </w:pPr>
    <w:rPr>
      <w:rFonts w:ascii="Kudriashov" w:hAnsi="Kudriashov"/>
      <w:sz w:val="26"/>
      <w:szCs w:val="20"/>
    </w:rPr>
  </w:style>
  <w:style w:type="paragraph" w:styleId="a4">
    <w:name w:val="List Paragraph"/>
    <w:basedOn w:val="a"/>
    <w:uiPriority w:val="34"/>
    <w:qFormat/>
    <w:rsid w:val="006E7A2C"/>
    <w:pPr>
      <w:ind w:left="720"/>
      <w:contextualSpacing/>
    </w:pPr>
  </w:style>
  <w:style w:type="paragraph" w:styleId="a5">
    <w:name w:val="Body Text"/>
    <w:basedOn w:val="a"/>
    <w:link w:val="a6"/>
    <w:rsid w:val="006E7A2C"/>
    <w:pPr>
      <w:spacing w:after="120"/>
    </w:pPr>
  </w:style>
  <w:style w:type="character" w:customStyle="1" w:styleId="a6">
    <w:name w:val="Основной текст Знак"/>
    <w:basedOn w:val="a0"/>
    <w:link w:val="a5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7A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E7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E7A2C"/>
  </w:style>
  <w:style w:type="paragraph" w:styleId="21">
    <w:name w:val="Body Text 2"/>
    <w:basedOn w:val="a"/>
    <w:link w:val="22"/>
    <w:rsid w:val="006E7A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17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17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F4170E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DF48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8A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0D61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61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DC4F7F"/>
    <w:rPr>
      <w:color w:val="0000FF"/>
      <w:u w:val="single"/>
    </w:rPr>
  </w:style>
  <w:style w:type="table" w:styleId="af2">
    <w:name w:val="Table Grid"/>
    <w:basedOn w:val="a1"/>
    <w:rsid w:val="00DC4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rsid w:val="00DC4F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A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E7A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E7A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7A2C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Indent 3"/>
    <w:basedOn w:val="a"/>
    <w:link w:val="32"/>
    <w:rsid w:val="006E7A2C"/>
    <w:pPr>
      <w:ind w:firstLine="709"/>
      <w:jc w:val="center"/>
    </w:pPr>
    <w:rPr>
      <w:rFonts w:ascii="Arial Narrow" w:hAnsi="Arial Narrow"/>
      <w:b/>
      <w:smallCaps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6E7A2C"/>
    <w:rPr>
      <w:rFonts w:ascii="Arial Narrow" w:eastAsia="Times New Roman" w:hAnsi="Arial Narrow" w:cs="Times New Roman"/>
      <w:b/>
      <w:smallCaps/>
      <w:sz w:val="26"/>
      <w:szCs w:val="20"/>
      <w:lang w:eastAsia="ru-RU"/>
    </w:rPr>
  </w:style>
  <w:style w:type="paragraph" w:styleId="a3">
    <w:name w:val="Normal Indent"/>
    <w:basedOn w:val="a"/>
    <w:rsid w:val="006E7A2C"/>
    <w:pPr>
      <w:spacing w:line="360" w:lineRule="atLeast"/>
      <w:ind w:left="720" w:firstLine="567"/>
      <w:jc w:val="both"/>
    </w:pPr>
    <w:rPr>
      <w:rFonts w:ascii="Kudriashov" w:hAnsi="Kudriashov"/>
      <w:sz w:val="26"/>
      <w:szCs w:val="20"/>
    </w:rPr>
  </w:style>
  <w:style w:type="paragraph" w:styleId="a4">
    <w:name w:val="List Paragraph"/>
    <w:basedOn w:val="a"/>
    <w:uiPriority w:val="34"/>
    <w:qFormat/>
    <w:rsid w:val="006E7A2C"/>
    <w:pPr>
      <w:ind w:left="720"/>
      <w:contextualSpacing/>
    </w:pPr>
  </w:style>
  <w:style w:type="paragraph" w:styleId="a5">
    <w:name w:val="Body Text"/>
    <w:basedOn w:val="a"/>
    <w:link w:val="a6"/>
    <w:rsid w:val="006E7A2C"/>
    <w:pPr>
      <w:spacing w:after="120"/>
    </w:pPr>
  </w:style>
  <w:style w:type="character" w:customStyle="1" w:styleId="a6">
    <w:name w:val="Основной текст Знак"/>
    <w:basedOn w:val="a0"/>
    <w:link w:val="a5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7A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E7A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E7A2C"/>
  </w:style>
  <w:style w:type="paragraph" w:styleId="21">
    <w:name w:val="Body Text 2"/>
    <w:basedOn w:val="a"/>
    <w:link w:val="22"/>
    <w:rsid w:val="006E7A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E7A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17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17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c">
    <w:name w:val="Текст в заданном формате"/>
    <w:basedOn w:val="a"/>
    <w:rsid w:val="00F4170E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DF48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8A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0D61D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61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rsid w:val="00DC4F7F"/>
    <w:rPr>
      <w:color w:val="0000FF"/>
      <w:u w:val="single"/>
    </w:rPr>
  </w:style>
  <w:style w:type="table" w:styleId="af2">
    <w:name w:val="Table Grid"/>
    <w:basedOn w:val="a1"/>
    <w:rsid w:val="00DC4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rsid w:val="00DC4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fsplav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mprus@ihom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EFC8-8EC5-49A0-9F8F-6F0AD38B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6184</Words>
  <Characters>35253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Горно-металлургический профсоюз России</vt:lpstr>
      <vt:lpstr>    ИСПОЛКОМ</vt:lpstr>
      <vt:lpstr>    ПОСТАНОВЛЕНИЕ</vt:lpstr>
      <vt:lpstr>    ИСПОЛКОМ</vt:lpstr>
      <vt:lpstr>    ПОСТАНОВЛЕНИЕ</vt:lpstr>
      <vt:lpstr>    ИСПОЛКОМ</vt:lpstr>
      <vt:lpstr>    ПОСТАНОВЛЕНИЕ</vt:lpstr>
      <vt:lpstr>    ИСПОЛКОМ</vt:lpstr>
      <vt:lpstr>    ПОСТАНОВЛЕНИЕ</vt:lpstr>
      <vt:lpstr>    ПОСТАНОВЛЕНИЕ</vt:lpstr>
      <vt:lpstr>    ИСПОЛКОМ</vt:lpstr>
      <vt:lpstr>    ПОСТАНОВЛЕНИЕ</vt:lpstr>
      <vt:lpstr>    ИСПОЛКОМ</vt:lpstr>
      <vt:lpstr>    ПОСТАНОВЛЕНИЕ</vt:lpstr>
      <vt:lpstr>    ЦЕНТРАЛЬНЫЙ СОВЕТ ГОРНО-МЕТАЛЛУРГИЧЕСКОГО ПРОФСОЮЗА РОССИИ</vt:lpstr>
      <vt:lpstr>        И С П О Л К О М</vt:lpstr>
      <vt:lpstr>        П Р Е З И Д И У М</vt:lpstr>
      <vt:lpstr>    П О С Т А Н О В Л Е Н И Е</vt:lpstr>
      <vt:lpstr>    ИСПОЛКОМ</vt:lpstr>
      <vt:lpstr>    ПОСТАНОВЛЕНИЕ</vt:lpstr>
      <vt:lpstr/>
      <vt:lpstr>О награждении Почетным </vt:lpstr>
      <vt:lpstr>знаком ГМПР  К.С. Ткаченко </vt:lpstr>
    </vt:vector>
  </TitlesOfParts>
  <Company>NT Computer</Company>
  <LinksUpToDate>false</LinksUpToDate>
  <CharactersWithSpaces>41355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Nina</cp:lastModifiedBy>
  <cp:revision>3</cp:revision>
  <cp:lastPrinted>2013-12-26T10:22:00Z</cp:lastPrinted>
  <dcterms:created xsi:type="dcterms:W3CDTF">2013-12-26T12:51:00Z</dcterms:created>
  <dcterms:modified xsi:type="dcterms:W3CDTF">2013-12-26T13:03:00Z</dcterms:modified>
</cp:coreProperties>
</file>